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F83" w:rsidRPr="00007F83" w:rsidRDefault="00007F83" w:rsidP="00007F83">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IN"/>
        </w:rPr>
      </w:pPr>
      <w:r w:rsidRPr="00007F83">
        <w:rPr>
          <w:rFonts w:ascii="Times New Roman" w:eastAsia="Times New Roman" w:hAnsi="Times New Roman" w:cs="Times New Roman"/>
          <w:b/>
          <w:bCs/>
          <w:sz w:val="36"/>
          <w:szCs w:val="36"/>
          <w:lang w:eastAsia="en-IN"/>
        </w:rPr>
        <w:t>LETTER HEAD OF COMPANY</w:t>
      </w:r>
    </w:p>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u w:val="single"/>
          <w:lang w:eastAsia="en-IN"/>
        </w:rPr>
        <w:t>Note No: XX</w:t>
      </w:r>
    </w:p>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u w:val="single"/>
          <w:lang w:eastAsia="en-IN"/>
        </w:rPr>
        <w:t>Significant Accounting Policies and Notes on Financial Statements as on 31st March 20XX</w:t>
      </w:r>
    </w:p>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u w:val="single"/>
          <w:lang w:eastAsia="en-IN"/>
        </w:rPr>
        <w:t>Company Overview</w:t>
      </w:r>
    </w:p>
    <w:p w:rsidR="00007F83" w:rsidRPr="00007F83" w:rsidRDefault="00007F83" w:rsidP="0086071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To carry on the business of XXXXXX</w:t>
      </w:r>
      <w:bookmarkStart w:id="0" w:name="_GoBack"/>
      <w:bookmarkEnd w:id="0"/>
      <w:r w:rsidRPr="00007F83">
        <w:rPr>
          <w:rFonts w:ascii="Times New Roman" w:eastAsia="Times New Roman" w:hAnsi="Times New Roman" w:cs="Times New Roman"/>
          <w:sz w:val="24"/>
          <w:szCs w:val="24"/>
          <w:lang w:eastAsia="en-IN"/>
        </w:rPr>
        <w:t xml:space="preserve">X and all kind of other incidental objects as specified in the MOA. </w:t>
      </w:r>
      <w:r w:rsidRPr="00007F83">
        <w:rPr>
          <w:rFonts w:ascii="Times New Roman" w:eastAsia="Times New Roman" w:hAnsi="Times New Roman" w:cs="Times New Roman"/>
          <w:b/>
          <w:bCs/>
          <w:sz w:val="24"/>
          <w:szCs w:val="24"/>
          <w:lang w:eastAsia="en-IN"/>
        </w:rPr>
        <w:t> </w:t>
      </w:r>
    </w:p>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u w:val="single"/>
          <w:lang w:eastAsia="en-IN"/>
        </w:rPr>
        <w:t>Significant Accounting Policies</w:t>
      </w:r>
    </w:p>
    <w:tbl>
      <w:tblPr>
        <w:tblW w:w="5000" w:type="pct"/>
        <w:tblCellSpacing w:w="0" w:type="dxa"/>
        <w:tblCellMar>
          <w:left w:w="0" w:type="dxa"/>
          <w:right w:w="0" w:type="dxa"/>
        </w:tblCellMar>
        <w:tblLook w:val="04A0" w:firstRow="1" w:lastRow="0" w:firstColumn="1" w:lastColumn="0" w:noHBand="0" w:noVBand="1"/>
      </w:tblPr>
      <w:tblGrid>
        <w:gridCol w:w="645"/>
        <w:gridCol w:w="10102"/>
      </w:tblGrid>
      <w:tr w:rsidR="00007F83" w:rsidRPr="00007F83" w:rsidTr="00007F83">
        <w:trPr>
          <w:tblCellSpacing w:w="0" w:type="dxa"/>
        </w:trPr>
        <w:tc>
          <w:tcPr>
            <w:tcW w:w="300" w:type="pct"/>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1.</w:t>
            </w:r>
          </w:p>
        </w:tc>
        <w:tc>
          <w:tcPr>
            <w:tcW w:w="4700" w:type="pct"/>
            <w:hideMark/>
          </w:tcPr>
          <w:p w:rsidR="00007F83" w:rsidRPr="00007F83" w:rsidRDefault="00007F83" w:rsidP="00860716">
            <w:pPr>
              <w:spacing w:after="0"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Basis of Preparation of Financial Statements</w:t>
            </w:r>
          </w:p>
        </w:tc>
      </w:tr>
      <w:tr w:rsidR="00007F83" w:rsidRPr="00007F83" w:rsidTr="00007F83">
        <w:trPr>
          <w:tblCellSpacing w:w="0" w:type="dxa"/>
        </w:trPr>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c>
          <w:tcPr>
            <w:tcW w:w="0" w:type="auto"/>
            <w:hideMark/>
          </w:tcPr>
          <w:p w:rsidR="00007F83" w:rsidRPr="00007F83" w:rsidRDefault="00007F83" w:rsidP="00860716">
            <w:pPr>
              <w:spacing w:after="0"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Accounts are prepared under the historical cost convention on a going concern basis, on the accrual basis of accounting in accordance with the Generally Accepted Accounting Principles (GAAP) in India. Indian   GAAP comprises mandatory accounting standards as specified under section 133 of the Companies Act, 2013 read with Rule 7 of Companies (Accounts) Rules, 2014 and other accounting pronouncements of The Institute of Chartered Accountants of India.</w:t>
            </w:r>
          </w:p>
        </w:tc>
      </w:tr>
      <w:tr w:rsidR="00007F83" w:rsidRPr="00007F83" w:rsidTr="00007F83">
        <w:trPr>
          <w:tblCellSpacing w:w="0" w:type="dxa"/>
        </w:trPr>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2.</w:t>
            </w:r>
          </w:p>
        </w:tc>
        <w:tc>
          <w:tcPr>
            <w:tcW w:w="0" w:type="auto"/>
            <w:hideMark/>
          </w:tcPr>
          <w:p w:rsidR="00007F83" w:rsidRPr="00007F83" w:rsidRDefault="00007F83" w:rsidP="00860716">
            <w:pPr>
              <w:spacing w:after="0"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System of Accounting and Use of Estimates (AS-1)</w:t>
            </w:r>
          </w:p>
        </w:tc>
      </w:tr>
      <w:tr w:rsidR="00007F83" w:rsidRPr="00007F83" w:rsidTr="00007F83">
        <w:trPr>
          <w:tblCellSpacing w:w="0" w:type="dxa"/>
        </w:trPr>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c>
          <w:tcPr>
            <w:tcW w:w="0" w:type="auto"/>
            <w:hideMark/>
          </w:tcPr>
          <w:p w:rsidR="00007F83" w:rsidRPr="00007F83" w:rsidRDefault="00007F83" w:rsidP="00860716">
            <w:pPr>
              <w:spacing w:after="0"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The Company follows the mercantile system of accounting by following accrual concept in the preparation of financial statements requires estimates and assumptions to be made that affect the reported amount of assets and liabilities on the date of the financial statements and the reported amount of revenues and expenses during the reporting period. Difference between the actual results and estimates are recognized in the period in which the results are known/ materialized.</w:t>
            </w:r>
          </w:p>
        </w:tc>
      </w:tr>
      <w:tr w:rsidR="00007F83" w:rsidRPr="00007F83" w:rsidTr="00007F83">
        <w:trPr>
          <w:tblCellSpacing w:w="0" w:type="dxa"/>
        </w:trPr>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3.</w:t>
            </w:r>
          </w:p>
        </w:tc>
        <w:tc>
          <w:tcPr>
            <w:tcW w:w="0" w:type="auto"/>
            <w:hideMark/>
          </w:tcPr>
          <w:p w:rsidR="00007F83" w:rsidRPr="00007F83" w:rsidRDefault="00007F83" w:rsidP="00860716">
            <w:pPr>
              <w:spacing w:after="0"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Inventories (AS-2)</w:t>
            </w:r>
          </w:p>
        </w:tc>
      </w:tr>
      <w:tr w:rsidR="00007F83" w:rsidRPr="00007F83" w:rsidTr="00007F83">
        <w:trPr>
          <w:tblCellSpacing w:w="0" w:type="dxa"/>
        </w:trPr>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c>
          <w:tcPr>
            <w:tcW w:w="0" w:type="auto"/>
            <w:hideMark/>
          </w:tcPr>
          <w:p w:rsidR="00007F83" w:rsidRPr="00007F83" w:rsidRDefault="00007F83" w:rsidP="00860716">
            <w:pPr>
              <w:spacing w:after="0"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Inventories which comprise raw materials, work-in-progress, finished goods, stock-in-trade, stores and spares, and loose tools are carried at the lower of cost and net realizable value.</w:t>
            </w:r>
          </w:p>
          <w:p w:rsidR="00007F83" w:rsidRPr="00007F83" w:rsidRDefault="00007F83" w:rsidP="0086071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Cost of inventories comprises all costs of purchase, costs of conversion and other costs incurred in bringing the inventories to their present location and condition.</w:t>
            </w:r>
          </w:p>
          <w:p w:rsidR="00007F83" w:rsidRPr="00007F83" w:rsidRDefault="00007F83" w:rsidP="0086071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Stock is valued at cost or market price whichever is lower. Closing stock is as per Inventories prepared, valued &amp; Certified by the management.</w:t>
            </w:r>
          </w:p>
        </w:tc>
      </w:tr>
      <w:tr w:rsidR="00007F83" w:rsidRPr="00007F83" w:rsidTr="00007F83">
        <w:trPr>
          <w:tblCellSpacing w:w="0" w:type="dxa"/>
        </w:trPr>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4.</w:t>
            </w:r>
          </w:p>
        </w:tc>
        <w:tc>
          <w:tcPr>
            <w:tcW w:w="0" w:type="auto"/>
            <w:hideMark/>
          </w:tcPr>
          <w:p w:rsidR="00007F83" w:rsidRPr="00007F83" w:rsidRDefault="00007F83" w:rsidP="00860716">
            <w:pPr>
              <w:spacing w:after="0"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Cash flow statement (AS-3)</w:t>
            </w:r>
          </w:p>
        </w:tc>
      </w:tr>
      <w:tr w:rsidR="00007F83" w:rsidRPr="00007F83" w:rsidTr="00007F83">
        <w:trPr>
          <w:tblCellSpacing w:w="0" w:type="dxa"/>
        </w:trPr>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c>
          <w:tcPr>
            <w:tcW w:w="0" w:type="auto"/>
            <w:hideMark/>
          </w:tcPr>
          <w:p w:rsidR="00007F83" w:rsidRPr="00007F83" w:rsidRDefault="00007F83" w:rsidP="00860716">
            <w:pPr>
              <w:spacing w:after="0"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xml:space="preserve">Cash flow statements has been prepared adopting indirect method as prescribed under </w:t>
            </w:r>
            <w:proofErr w:type="spellStart"/>
            <w:r w:rsidRPr="00007F83">
              <w:rPr>
                <w:rFonts w:ascii="Times New Roman" w:eastAsia="Times New Roman" w:hAnsi="Times New Roman" w:cs="Times New Roman"/>
                <w:sz w:val="24"/>
                <w:szCs w:val="24"/>
                <w:lang w:eastAsia="en-IN"/>
              </w:rPr>
              <w:t>para</w:t>
            </w:r>
            <w:proofErr w:type="spellEnd"/>
            <w:r w:rsidRPr="00007F83">
              <w:rPr>
                <w:rFonts w:ascii="Times New Roman" w:eastAsia="Times New Roman" w:hAnsi="Times New Roman" w:cs="Times New Roman"/>
                <w:sz w:val="24"/>
                <w:szCs w:val="24"/>
                <w:lang w:eastAsia="en-IN"/>
              </w:rPr>
              <w:t xml:space="preserve"> 18 of Accounting standard- 3 (AS-3) on “Cash Flow Statements”</w:t>
            </w:r>
          </w:p>
        </w:tc>
      </w:tr>
      <w:tr w:rsidR="00007F83" w:rsidRPr="00007F83" w:rsidTr="00007F83">
        <w:trPr>
          <w:tblCellSpacing w:w="0" w:type="dxa"/>
        </w:trPr>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5.</w:t>
            </w:r>
          </w:p>
        </w:tc>
        <w:tc>
          <w:tcPr>
            <w:tcW w:w="0" w:type="auto"/>
            <w:hideMark/>
          </w:tcPr>
          <w:p w:rsidR="00007F83" w:rsidRPr="00007F83" w:rsidRDefault="00007F83" w:rsidP="00860716">
            <w:pPr>
              <w:spacing w:after="0"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Events Occurring After Balance Sheet Date (AS-4)</w:t>
            </w:r>
          </w:p>
        </w:tc>
      </w:tr>
      <w:tr w:rsidR="00007F83" w:rsidRPr="00007F83" w:rsidTr="00007F83">
        <w:trPr>
          <w:tblCellSpacing w:w="0" w:type="dxa"/>
        </w:trPr>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c>
          <w:tcPr>
            <w:tcW w:w="0" w:type="auto"/>
            <w:hideMark/>
          </w:tcPr>
          <w:p w:rsidR="00007F83" w:rsidRPr="00007F83" w:rsidRDefault="00007F83" w:rsidP="00860716">
            <w:pPr>
              <w:spacing w:after="0"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No significant events which could affect the financial position as on 31st March, 20XX, to a material extent have been reported by the company, after the balance sheet date till the signing of report.</w:t>
            </w:r>
          </w:p>
        </w:tc>
      </w:tr>
      <w:tr w:rsidR="00007F83" w:rsidRPr="00007F83" w:rsidTr="00007F83">
        <w:trPr>
          <w:tblCellSpacing w:w="0" w:type="dxa"/>
        </w:trPr>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xml:space="preserve">6. </w:t>
            </w:r>
          </w:p>
        </w:tc>
        <w:tc>
          <w:tcPr>
            <w:tcW w:w="0" w:type="auto"/>
            <w:hideMark/>
          </w:tcPr>
          <w:p w:rsidR="00007F83" w:rsidRPr="00007F83" w:rsidRDefault="00007F83" w:rsidP="00860716">
            <w:pPr>
              <w:spacing w:after="0"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Prior period and extra ordinary items (AS-5)</w:t>
            </w:r>
          </w:p>
        </w:tc>
      </w:tr>
      <w:tr w:rsidR="00007F83" w:rsidRPr="00007F83" w:rsidTr="00007F83">
        <w:trPr>
          <w:tblCellSpacing w:w="0" w:type="dxa"/>
        </w:trPr>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c>
          <w:tcPr>
            <w:tcW w:w="0" w:type="auto"/>
            <w:hideMark/>
          </w:tcPr>
          <w:p w:rsidR="00007F83" w:rsidRPr="00007F83" w:rsidRDefault="00007F83" w:rsidP="00860716">
            <w:pPr>
              <w:spacing w:after="0"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There are no material changes or credit which arises in current period, on account of errors or omissions in the preparation of financial statement of one or more prior periods.</w:t>
            </w:r>
          </w:p>
        </w:tc>
      </w:tr>
      <w:tr w:rsidR="00007F83" w:rsidRPr="00007F83" w:rsidTr="00007F83">
        <w:trPr>
          <w:tblCellSpacing w:w="0" w:type="dxa"/>
        </w:trPr>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7.</w:t>
            </w:r>
          </w:p>
        </w:tc>
        <w:tc>
          <w:tcPr>
            <w:tcW w:w="0" w:type="auto"/>
            <w:hideMark/>
          </w:tcPr>
          <w:p w:rsidR="00007F83" w:rsidRPr="00007F83" w:rsidRDefault="00007F83" w:rsidP="00860716">
            <w:pPr>
              <w:spacing w:after="0"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Construction Contracts (AS-7)</w:t>
            </w:r>
          </w:p>
        </w:tc>
      </w:tr>
      <w:tr w:rsidR="00007F83" w:rsidRPr="00007F83" w:rsidTr="00007F83">
        <w:trPr>
          <w:tblCellSpacing w:w="0" w:type="dxa"/>
        </w:trPr>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c>
          <w:tcPr>
            <w:tcW w:w="0" w:type="auto"/>
            <w:hideMark/>
          </w:tcPr>
          <w:p w:rsidR="00007F83" w:rsidRPr="00007F83" w:rsidRDefault="00007F83" w:rsidP="00860716">
            <w:pPr>
              <w:spacing w:after="0"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As per AS-7, revenue have been recognized on percentage of completion method.it is calculated on cost incurred till 31.03.20XX in proportionate with the total estimated cost.</w:t>
            </w:r>
          </w:p>
        </w:tc>
      </w:tr>
      <w:tr w:rsidR="00007F83" w:rsidRPr="00007F83" w:rsidTr="00007F83">
        <w:trPr>
          <w:tblCellSpacing w:w="0" w:type="dxa"/>
        </w:trPr>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8.</w:t>
            </w:r>
          </w:p>
        </w:tc>
        <w:tc>
          <w:tcPr>
            <w:tcW w:w="0" w:type="auto"/>
            <w:hideMark/>
          </w:tcPr>
          <w:p w:rsidR="00007F83" w:rsidRPr="00007F83" w:rsidRDefault="00007F83" w:rsidP="00860716">
            <w:pPr>
              <w:spacing w:after="0"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Property Plant and Equipment (AS-10)</w:t>
            </w:r>
          </w:p>
        </w:tc>
      </w:tr>
      <w:tr w:rsidR="00007F83" w:rsidRPr="00007F83" w:rsidTr="00007F83">
        <w:trPr>
          <w:tblCellSpacing w:w="0" w:type="dxa"/>
        </w:trPr>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c>
          <w:tcPr>
            <w:tcW w:w="0" w:type="auto"/>
            <w:hideMark/>
          </w:tcPr>
          <w:p w:rsidR="00007F83" w:rsidRPr="00007F83" w:rsidRDefault="00007F83" w:rsidP="00860716">
            <w:pPr>
              <w:spacing w:after="0"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xml:space="preserve">Property Plant and Equipment are stated at cost of acquiring less depreciation. Depreciation is provided </w:t>
            </w:r>
            <w:r w:rsidRPr="00007F83">
              <w:rPr>
                <w:rFonts w:ascii="Times New Roman" w:eastAsia="Times New Roman" w:hAnsi="Times New Roman" w:cs="Times New Roman"/>
                <w:sz w:val="24"/>
                <w:szCs w:val="24"/>
                <w:lang w:eastAsia="en-IN"/>
              </w:rPr>
              <w:lastRenderedPageBreak/>
              <w:t>on Written down value method as per Schedule II of the companies Act,2013 and as per this Schedule a fixed percentage of the reducing balance is written off every year as depreciation, to reduce the Property Plant and Equipment to its residual value at the end of its working life.</w:t>
            </w:r>
          </w:p>
        </w:tc>
      </w:tr>
      <w:tr w:rsidR="00007F83" w:rsidRPr="00007F83" w:rsidTr="00007F83">
        <w:trPr>
          <w:tblCellSpacing w:w="0" w:type="dxa"/>
        </w:trPr>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lastRenderedPageBreak/>
              <w:t>9.</w:t>
            </w:r>
          </w:p>
        </w:tc>
        <w:tc>
          <w:tcPr>
            <w:tcW w:w="0" w:type="auto"/>
            <w:hideMark/>
          </w:tcPr>
          <w:p w:rsidR="00007F83" w:rsidRPr="00007F83" w:rsidRDefault="00007F83" w:rsidP="00860716">
            <w:pPr>
              <w:spacing w:after="0"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Foreign Currency Transaction (AS-11)</w:t>
            </w:r>
          </w:p>
        </w:tc>
      </w:tr>
      <w:tr w:rsidR="00007F83" w:rsidRPr="00007F83" w:rsidTr="00007F83">
        <w:trPr>
          <w:tblCellSpacing w:w="0" w:type="dxa"/>
        </w:trPr>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c>
          <w:tcPr>
            <w:tcW w:w="0" w:type="auto"/>
            <w:hideMark/>
          </w:tcPr>
          <w:p w:rsidR="00007F83" w:rsidRPr="00007F83" w:rsidRDefault="00007F83" w:rsidP="00860716">
            <w:pPr>
              <w:spacing w:after="0"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The company has neither earned nor paid any foreign currency on any accounts during the year.</w:t>
            </w:r>
          </w:p>
        </w:tc>
      </w:tr>
      <w:tr w:rsidR="00007F83" w:rsidRPr="00007F83" w:rsidTr="00007F83">
        <w:trPr>
          <w:tblCellSpacing w:w="0" w:type="dxa"/>
        </w:trPr>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10.</w:t>
            </w:r>
          </w:p>
        </w:tc>
        <w:tc>
          <w:tcPr>
            <w:tcW w:w="0" w:type="auto"/>
            <w:hideMark/>
          </w:tcPr>
          <w:p w:rsidR="00007F83" w:rsidRPr="00007F83" w:rsidRDefault="00007F83" w:rsidP="00860716">
            <w:pPr>
              <w:spacing w:after="0"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Investments (AS-13)</w:t>
            </w:r>
          </w:p>
        </w:tc>
      </w:tr>
      <w:tr w:rsidR="00007F83" w:rsidRPr="00007F83" w:rsidTr="00007F83">
        <w:trPr>
          <w:tblCellSpacing w:w="0" w:type="dxa"/>
        </w:trPr>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c>
          <w:tcPr>
            <w:tcW w:w="0" w:type="auto"/>
            <w:hideMark/>
          </w:tcPr>
          <w:p w:rsidR="00007F83" w:rsidRPr="00007F83" w:rsidRDefault="00007F83" w:rsidP="00860716">
            <w:pPr>
              <w:spacing w:after="0"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Investments that are intended to be held for more than a year, from the date of acquisition are classified as long term investments and are carried at cost. Investments other than long term investments being current investments are valued at cost or fair value whichever is lower, determined on an individual basis.</w:t>
            </w:r>
          </w:p>
        </w:tc>
      </w:tr>
      <w:tr w:rsidR="00007F83" w:rsidRPr="00007F83" w:rsidTr="00007F83">
        <w:trPr>
          <w:tblCellSpacing w:w="0" w:type="dxa"/>
        </w:trPr>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11.</w:t>
            </w:r>
          </w:p>
        </w:tc>
        <w:tc>
          <w:tcPr>
            <w:tcW w:w="0" w:type="auto"/>
            <w:hideMark/>
          </w:tcPr>
          <w:p w:rsidR="00007F83" w:rsidRPr="00007F83" w:rsidRDefault="00007F83" w:rsidP="00860716">
            <w:pPr>
              <w:spacing w:after="0"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Borrowing Cost (AS-16)</w:t>
            </w:r>
          </w:p>
        </w:tc>
      </w:tr>
      <w:tr w:rsidR="00007F83" w:rsidRPr="00007F83" w:rsidTr="00007F83">
        <w:trPr>
          <w:tblCellSpacing w:w="0" w:type="dxa"/>
        </w:trPr>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c>
          <w:tcPr>
            <w:tcW w:w="0" w:type="auto"/>
            <w:hideMark/>
          </w:tcPr>
          <w:p w:rsidR="00007F83" w:rsidRPr="00007F83" w:rsidRDefault="00007F83" w:rsidP="00860716">
            <w:pPr>
              <w:spacing w:after="0"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Borrowing costs incurred by the Company on an asset that necessarily take a substantial period of time to get ready for its intended use or sale, are capitalized as part of the cost of that asset. All other borrowing costs are charged to the statement of profit and loss.</w:t>
            </w:r>
          </w:p>
        </w:tc>
      </w:tr>
      <w:tr w:rsidR="00007F83" w:rsidRPr="00007F83" w:rsidTr="00007F83">
        <w:trPr>
          <w:tblCellSpacing w:w="0" w:type="dxa"/>
        </w:trPr>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12.</w:t>
            </w:r>
          </w:p>
        </w:tc>
        <w:tc>
          <w:tcPr>
            <w:tcW w:w="0" w:type="auto"/>
            <w:hideMark/>
          </w:tcPr>
          <w:p w:rsidR="00007F83" w:rsidRPr="00007F83" w:rsidRDefault="00007F83" w:rsidP="00860716">
            <w:pPr>
              <w:spacing w:after="0"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Disclosure of Related party transactions (AS-18)</w:t>
            </w:r>
          </w:p>
        </w:tc>
      </w:tr>
      <w:tr w:rsidR="00007F83" w:rsidRPr="00007F83" w:rsidTr="00007F83">
        <w:trPr>
          <w:tblCellSpacing w:w="0" w:type="dxa"/>
        </w:trPr>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c>
          <w:tcPr>
            <w:tcW w:w="0" w:type="auto"/>
            <w:hideMark/>
          </w:tcPr>
          <w:p w:rsidR="00007F83" w:rsidRPr="00007F83" w:rsidRDefault="00007F83" w:rsidP="00860716">
            <w:pPr>
              <w:spacing w:after="0"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As per  Accounting Standard - AS 18 "Related Parties Disclosure" notified by the Companies (Accounting Standards) Rules, 2006 the required information  are given below:</w:t>
            </w:r>
          </w:p>
          <w:p w:rsidR="00007F83" w:rsidRPr="00007F83" w:rsidRDefault="00007F83" w:rsidP="0086071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xml:space="preserve">(i) </w:t>
            </w:r>
            <w:r w:rsidRPr="00007F83">
              <w:rPr>
                <w:rFonts w:ascii="Times New Roman" w:eastAsia="Times New Roman" w:hAnsi="Times New Roman" w:cs="Times New Roman"/>
                <w:sz w:val="24"/>
                <w:szCs w:val="24"/>
                <w:lang w:eastAsia="en-IN"/>
              </w:rPr>
              <w:t>Related parties where control exists:</w:t>
            </w:r>
          </w:p>
          <w:p w:rsidR="00007F83" w:rsidRPr="00007F83" w:rsidRDefault="00007F83" w:rsidP="0086071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xml:space="preserve">(ii) </w:t>
            </w:r>
            <w:r w:rsidRPr="00007F83">
              <w:rPr>
                <w:rFonts w:ascii="Times New Roman" w:eastAsia="Times New Roman" w:hAnsi="Times New Roman" w:cs="Times New Roman"/>
                <w:sz w:val="24"/>
                <w:szCs w:val="24"/>
                <w:lang w:eastAsia="en-IN"/>
              </w:rPr>
              <w:t>Other related parties with whom transactions have taken place during the year/ previous year and the nature of related party relationship:</w:t>
            </w:r>
          </w:p>
        </w:tc>
      </w:tr>
    </w:tbl>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u w:val="single"/>
          <w:lang w:eastAsia="en-IN"/>
        </w:rPr>
        <w:t>Key Managerial Person:</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4"/>
        <w:gridCol w:w="5786"/>
        <w:gridCol w:w="3687"/>
      </w:tblGrid>
      <w:tr w:rsidR="00007F83" w:rsidRPr="00007F83" w:rsidTr="00007F83">
        <w:trPr>
          <w:tblCellSpacing w:w="0" w:type="dxa"/>
        </w:trPr>
        <w:tc>
          <w:tcPr>
            <w:tcW w:w="1035"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xml:space="preserve">S. No. </w:t>
            </w:r>
          </w:p>
        </w:tc>
        <w:tc>
          <w:tcPr>
            <w:tcW w:w="459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Name of KMP and Relatives</w:t>
            </w:r>
          </w:p>
        </w:tc>
        <w:tc>
          <w:tcPr>
            <w:tcW w:w="2925"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Relationship</w:t>
            </w:r>
          </w:p>
        </w:tc>
      </w:tr>
      <w:tr w:rsidR="00007F83" w:rsidRPr="00007F83" w:rsidTr="00007F83">
        <w:trPr>
          <w:tblCellSpacing w:w="0" w:type="dxa"/>
        </w:trPr>
        <w:tc>
          <w:tcPr>
            <w:tcW w:w="1035"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1.</w:t>
            </w:r>
          </w:p>
        </w:tc>
        <w:tc>
          <w:tcPr>
            <w:tcW w:w="459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XXXX</w:t>
            </w:r>
          </w:p>
        </w:tc>
        <w:tc>
          <w:tcPr>
            <w:tcW w:w="2925"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Director</w:t>
            </w:r>
          </w:p>
        </w:tc>
      </w:tr>
      <w:tr w:rsidR="00007F83" w:rsidRPr="00007F83" w:rsidTr="00007F83">
        <w:trPr>
          <w:tblCellSpacing w:w="0" w:type="dxa"/>
        </w:trPr>
        <w:tc>
          <w:tcPr>
            <w:tcW w:w="1035"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2.</w:t>
            </w:r>
          </w:p>
        </w:tc>
        <w:tc>
          <w:tcPr>
            <w:tcW w:w="459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XXXX</w:t>
            </w:r>
          </w:p>
        </w:tc>
        <w:tc>
          <w:tcPr>
            <w:tcW w:w="2925"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Director</w:t>
            </w:r>
          </w:p>
        </w:tc>
      </w:tr>
      <w:tr w:rsidR="00007F83" w:rsidRPr="00007F83" w:rsidTr="00007F83">
        <w:trPr>
          <w:tblCellSpacing w:w="0" w:type="dxa"/>
        </w:trPr>
        <w:tc>
          <w:tcPr>
            <w:tcW w:w="1035"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3.</w:t>
            </w:r>
          </w:p>
        </w:tc>
        <w:tc>
          <w:tcPr>
            <w:tcW w:w="459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XXXX</w:t>
            </w:r>
          </w:p>
        </w:tc>
        <w:tc>
          <w:tcPr>
            <w:tcW w:w="2925"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Director</w:t>
            </w:r>
          </w:p>
        </w:tc>
      </w:tr>
      <w:tr w:rsidR="00007F83" w:rsidRPr="00007F83" w:rsidTr="00007F83">
        <w:trPr>
          <w:tblCellSpacing w:w="0" w:type="dxa"/>
        </w:trPr>
        <w:tc>
          <w:tcPr>
            <w:tcW w:w="1035"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4.</w:t>
            </w:r>
          </w:p>
        </w:tc>
        <w:tc>
          <w:tcPr>
            <w:tcW w:w="459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XXXXX</w:t>
            </w:r>
          </w:p>
        </w:tc>
        <w:tc>
          <w:tcPr>
            <w:tcW w:w="2925"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Spouse of Director</w:t>
            </w:r>
          </w:p>
        </w:tc>
      </w:tr>
      <w:tr w:rsidR="00007F83" w:rsidRPr="00007F83" w:rsidTr="00007F83">
        <w:trPr>
          <w:tblCellSpacing w:w="0" w:type="dxa"/>
        </w:trPr>
        <w:tc>
          <w:tcPr>
            <w:tcW w:w="1035"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5.</w:t>
            </w:r>
          </w:p>
        </w:tc>
        <w:tc>
          <w:tcPr>
            <w:tcW w:w="459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XXXXX</w:t>
            </w:r>
          </w:p>
        </w:tc>
        <w:tc>
          <w:tcPr>
            <w:tcW w:w="2925"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Secretary</w:t>
            </w:r>
          </w:p>
        </w:tc>
      </w:tr>
    </w:tbl>
    <w:p w:rsidR="00007F83" w:rsidRPr="00007F83" w:rsidRDefault="00007F83" w:rsidP="00007F83">
      <w:pPr>
        <w:spacing w:after="0" w:line="240" w:lineRule="auto"/>
        <w:rPr>
          <w:rFonts w:ascii="Times New Roman" w:eastAsia="Times New Roman" w:hAnsi="Times New Roman" w:cs="Times New Roman"/>
          <w:sz w:val="24"/>
          <w:szCs w:val="24"/>
          <w:lang w:eastAsia="en-I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0"/>
        <w:gridCol w:w="800"/>
        <w:gridCol w:w="801"/>
        <w:gridCol w:w="1009"/>
        <w:gridCol w:w="1178"/>
        <w:gridCol w:w="1487"/>
        <w:gridCol w:w="1487"/>
        <w:gridCol w:w="1176"/>
        <w:gridCol w:w="1089"/>
      </w:tblGrid>
      <w:tr w:rsidR="00007F83" w:rsidRPr="00007F83" w:rsidTr="00007F83">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Transactions with related parties</w:t>
            </w:r>
          </w:p>
        </w:tc>
        <w:tc>
          <w:tcPr>
            <w:tcW w:w="1620" w:type="dxa"/>
            <w:gridSpan w:val="2"/>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Holding Company</w:t>
            </w:r>
          </w:p>
        </w:tc>
        <w:tc>
          <w:tcPr>
            <w:tcW w:w="2220" w:type="dxa"/>
            <w:gridSpan w:val="2"/>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Joint  Venture Companies</w:t>
            </w:r>
          </w:p>
        </w:tc>
        <w:tc>
          <w:tcPr>
            <w:tcW w:w="3060" w:type="dxa"/>
            <w:gridSpan w:val="2"/>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Entities over which key managerial personnel exercise significant influence</w:t>
            </w:r>
          </w:p>
        </w:tc>
        <w:tc>
          <w:tcPr>
            <w:tcW w:w="2295" w:type="dxa"/>
            <w:gridSpan w:val="2"/>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Key management personnel and Relatives</w:t>
            </w:r>
          </w:p>
        </w:tc>
      </w:tr>
      <w:tr w:rsidR="00007F83" w:rsidRPr="00007F83" w:rsidTr="00007F83">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81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20XX</w:t>
            </w:r>
          </w:p>
        </w:tc>
        <w:tc>
          <w:tcPr>
            <w:tcW w:w="81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20XX</w:t>
            </w:r>
          </w:p>
        </w:tc>
        <w:tc>
          <w:tcPr>
            <w:tcW w:w="102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20XX</w:t>
            </w:r>
          </w:p>
        </w:tc>
        <w:tc>
          <w:tcPr>
            <w:tcW w:w="120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20XX</w:t>
            </w:r>
          </w:p>
        </w:tc>
        <w:tc>
          <w:tcPr>
            <w:tcW w:w="153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20XX</w:t>
            </w:r>
          </w:p>
        </w:tc>
        <w:tc>
          <w:tcPr>
            <w:tcW w:w="153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20XX</w:t>
            </w:r>
          </w:p>
        </w:tc>
        <w:tc>
          <w:tcPr>
            <w:tcW w:w="120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20XX</w:t>
            </w:r>
          </w:p>
        </w:tc>
        <w:tc>
          <w:tcPr>
            <w:tcW w:w="111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20XX</w:t>
            </w:r>
          </w:p>
        </w:tc>
      </w:tr>
      <w:tr w:rsidR="00007F83" w:rsidRPr="00007F83" w:rsidTr="00007F83">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Purchases of goods</w:t>
            </w:r>
          </w:p>
        </w:tc>
        <w:tc>
          <w:tcPr>
            <w:tcW w:w="81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81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02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20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53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53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20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c>
          <w:tcPr>
            <w:tcW w:w="111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r>
      <w:tr w:rsidR="00007F83" w:rsidRPr="00007F83" w:rsidTr="00007F83">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Sale of goods</w:t>
            </w:r>
          </w:p>
        </w:tc>
        <w:tc>
          <w:tcPr>
            <w:tcW w:w="81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81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02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20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53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53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20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11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r>
      <w:tr w:rsidR="00007F83" w:rsidRPr="00007F83" w:rsidTr="00007F83">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Purchase of fixed assets</w:t>
            </w:r>
          </w:p>
        </w:tc>
        <w:tc>
          <w:tcPr>
            <w:tcW w:w="81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81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02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20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53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53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20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11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r>
      <w:tr w:rsidR="00007F83" w:rsidRPr="00007F83" w:rsidTr="00007F83">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Sale of fixed assets</w:t>
            </w:r>
          </w:p>
        </w:tc>
        <w:tc>
          <w:tcPr>
            <w:tcW w:w="81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81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02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20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53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53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20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11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r>
      <w:tr w:rsidR="00007F83" w:rsidRPr="00007F83" w:rsidTr="00007F83">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Rendering of services</w:t>
            </w:r>
          </w:p>
        </w:tc>
        <w:tc>
          <w:tcPr>
            <w:tcW w:w="81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81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02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20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53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53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20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11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r>
      <w:tr w:rsidR="00007F83" w:rsidRPr="00007F83" w:rsidTr="00007F83">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xml:space="preserve">Receiving of </w:t>
            </w:r>
            <w:r w:rsidRPr="00007F83">
              <w:rPr>
                <w:rFonts w:ascii="Times New Roman" w:eastAsia="Times New Roman" w:hAnsi="Times New Roman" w:cs="Times New Roman"/>
                <w:sz w:val="24"/>
                <w:szCs w:val="24"/>
                <w:lang w:eastAsia="en-IN"/>
              </w:rPr>
              <w:lastRenderedPageBreak/>
              <w:t>services</w:t>
            </w:r>
          </w:p>
        </w:tc>
        <w:tc>
          <w:tcPr>
            <w:tcW w:w="81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lastRenderedPageBreak/>
              <w:t> </w:t>
            </w:r>
          </w:p>
        </w:tc>
        <w:tc>
          <w:tcPr>
            <w:tcW w:w="81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02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20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53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53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20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11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r>
      <w:tr w:rsidR="00007F83" w:rsidRPr="00007F83" w:rsidTr="00007F83">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lastRenderedPageBreak/>
              <w:t>Managerial Remuneration</w:t>
            </w:r>
          </w:p>
        </w:tc>
        <w:tc>
          <w:tcPr>
            <w:tcW w:w="81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81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02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20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53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53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20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11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r>
      <w:tr w:rsidR="00007F83" w:rsidRPr="00007F83" w:rsidTr="00007F83">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Loan/Investments</w:t>
            </w:r>
          </w:p>
        </w:tc>
        <w:tc>
          <w:tcPr>
            <w:tcW w:w="81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81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02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20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53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53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20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11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r>
      <w:tr w:rsidR="00007F83" w:rsidRPr="00007F83" w:rsidTr="00007F83">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Rent</w:t>
            </w:r>
          </w:p>
        </w:tc>
        <w:tc>
          <w:tcPr>
            <w:tcW w:w="81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81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02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20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53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53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20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11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r>
      <w:tr w:rsidR="00007F83" w:rsidRPr="00007F83" w:rsidTr="00007F83">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Salary</w:t>
            </w:r>
          </w:p>
        </w:tc>
        <w:tc>
          <w:tcPr>
            <w:tcW w:w="81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81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02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20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53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53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20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11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r>
      <w:tr w:rsidR="00007F83" w:rsidRPr="00007F83" w:rsidTr="00007F83">
        <w:trPr>
          <w:tblCellSpacing w:w="0" w:type="dxa"/>
        </w:trPr>
        <w:tc>
          <w:tcPr>
            <w:tcW w:w="162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Guarantee/ Collaterals</w:t>
            </w:r>
          </w:p>
        </w:tc>
        <w:tc>
          <w:tcPr>
            <w:tcW w:w="81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81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02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20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53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53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20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11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r>
    </w:tbl>
    <w:p w:rsidR="00007F83" w:rsidRPr="00007F83" w:rsidRDefault="00007F83" w:rsidP="00007F83">
      <w:pPr>
        <w:spacing w:after="0" w:line="240" w:lineRule="auto"/>
        <w:rPr>
          <w:rFonts w:ascii="Times New Roman" w:eastAsia="Times New Roman" w:hAnsi="Times New Roman" w:cs="Times New Roman"/>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645"/>
        <w:gridCol w:w="10102"/>
      </w:tblGrid>
      <w:tr w:rsidR="00007F83" w:rsidRPr="00007F83" w:rsidTr="00007F83">
        <w:trPr>
          <w:tblCellSpacing w:w="0" w:type="dxa"/>
        </w:trPr>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13.</w:t>
            </w:r>
          </w:p>
        </w:tc>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Earnings per Share: (AS-20)</w:t>
            </w:r>
          </w:p>
        </w:tc>
      </w:tr>
      <w:tr w:rsidR="00007F83" w:rsidRPr="00007F83" w:rsidTr="00007F83">
        <w:trPr>
          <w:tblCellSpacing w:w="0" w:type="dxa"/>
        </w:trPr>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c>
          <w:tcPr>
            <w:tcW w:w="0" w:type="auto"/>
            <w:hideMark/>
          </w:tcPr>
          <w:p w:rsidR="00007F83" w:rsidRPr="00007F83" w:rsidRDefault="00007F83" w:rsidP="00860716">
            <w:pPr>
              <w:spacing w:after="0"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The earnings per share is calculated in accordance with Accounting Standard 20 "Earnings per Share “The earnings Per share is calculated in accordance with Accounting Standard 20 “Earnings per Share” issued by The Institute of Chartered Accounts of India. The earnings considered in ascertaining the Company’s EPS comprises the profit available for shareholders i.e. profit after tax and statutory / regulatory appropriations. The number of shares used in computing Basic EPS is the weighted average number of shares outstanding during the year. Diluted EPS is same as compared to basic EPS for financial year 20XX-XX</w:t>
            </w:r>
            <w:r w:rsidRPr="00007F83">
              <w:rPr>
                <w:rFonts w:ascii="Times New Roman" w:eastAsia="Times New Roman" w:hAnsi="Times New Roman" w:cs="Times New Roman"/>
                <w:b/>
                <w:bCs/>
                <w:sz w:val="24"/>
                <w:szCs w:val="24"/>
                <w:lang w:eastAsia="en-IN"/>
              </w:rPr>
              <w:t xml:space="preserve">. </w:t>
            </w:r>
          </w:p>
        </w:tc>
      </w:tr>
      <w:tr w:rsidR="00007F83" w:rsidRPr="00007F83" w:rsidTr="00007F83">
        <w:trPr>
          <w:tblCellSpacing w:w="0" w:type="dxa"/>
        </w:trPr>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c>
          <w:tcPr>
            <w:tcW w:w="0" w:type="auto"/>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8"/>
              <w:gridCol w:w="2192"/>
              <w:gridCol w:w="3146"/>
            </w:tblGrid>
            <w:tr w:rsidR="00007F83" w:rsidRPr="00007F83">
              <w:trPr>
                <w:tblCellSpacing w:w="0" w:type="dxa"/>
                <w:jc w:val="center"/>
              </w:trPr>
              <w:tc>
                <w:tcPr>
                  <w:tcW w:w="489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Earnings per share is computed based on the following :</w:t>
                  </w:r>
                </w:p>
              </w:tc>
              <w:tc>
                <w:tcPr>
                  <w:tcW w:w="225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20XX-XX</w:t>
                  </w:r>
                </w:p>
              </w:tc>
              <w:tc>
                <w:tcPr>
                  <w:tcW w:w="324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20XX-XX</w:t>
                  </w:r>
                </w:p>
              </w:tc>
            </w:tr>
            <w:tr w:rsidR="00007F83" w:rsidRPr="00007F83">
              <w:trPr>
                <w:tblCellSpacing w:w="0" w:type="dxa"/>
                <w:jc w:val="center"/>
              </w:trPr>
              <w:tc>
                <w:tcPr>
                  <w:tcW w:w="489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Profit after Tax</w:t>
                  </w:r>
                </w:p>
              </w:tc>
              <w:tc>
                <w:tcPr>
                  <w:tcW w:w="225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c>
                <w:tcPr>
                  <w:tcW w:w="324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r>
            <w:tr w:rsidR="00007F83" w:rsidRPr="00007F83">
              <w:trPr>
                <w:tblCellSpacing w:w="0" w:type="dxa"/>
                <w:jc w:val="center"/>
              </w:trPr>
              <w:tc>
                <w:tcPr>
                  <w:tcW w:w="489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Nominal Value of share</w:t>
                  </w:r>
                  <w:proofErr w:type="gramStart"/>
                  <w:r w:rsidRPr="00007F83">
                    <w:rPr>
                      <w:rFonts w:ascii="Times New Roman" w:eastAsia="Times New Roman" w:hAnsi="Times New Roman" w:cs="Times New Roman"/>
                      <w:sz w:val="24"/>
                      <w:szCs w:val="24"/>
                      <w:lang w:eastAsia="en-IN"/>
                    </w:rPr>
                    <w:t>  (</w:t>
                  </w:r>
                  <w:proofErr w:type="gramEnd"/>
                  <w:r w:rsidRPr="00007F83">
                    <w:rPr>
                      <w:rFonts w:ascii="Times New Roman" w:eastAsia="Times New Roman" w:hAnsi="Times New Roman" w:cs="Times New Roman"/>
                      <w:sz w:val="24"/>
                      <w:szCs w:val="24"/>
                      <w:lang w:eastAsia="en-IN"/>
                    </w:rPr>
                    <w:t>Rs. )</w:t>
                  </w:r>
                </w:p>
              </w:tc>
              <w:tc>
                <w:tcPr>
                  <w:tcW w:w="225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c>
                <w:tcPr>
                  <w:tcW w:w="324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r>
            <w:tr w:rsidR="00007F83" w:rsidRPr="00007F83">
              <w:trPr>
                <w:tblCellSpacing w:w="0" w:type="dxa"/>
                <w:jc w:val="center"/>
              </w:trPr>
              <w:tc>
                <w:tcPr>
                  <w:tcW w:w="489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Number of Equity Shares</w:t>
                  </w:r>
                </w:p>
              </w:tc>
              <w:tc>
                <w:tcPr>
                  <w:tcW w:w="225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c>
                <w:tcPr>
                  <w:tcW w:w="324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r>
            <w:tr w:rsidR="00007F83" w:rsidRPr="00007F83">
              <w:trPr>
                <w:tblCellSpacing w:w="0" w:type="dxa"/>
                <w:jc w:val="center"/>
              </w:trPr>
              <w:tc>
                <w:tcPr>
                  <w:tcW w:w="489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Earnings Per Share  Rs. (Basic)</w:t>
                  </w:r>
                </w:p>
              </w:tc>
              <w:tc>
                <w:tcPr>
                  <w:tcW w:w="225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c>
                <w:tcPr>
                  <w:tcW w:w="324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r>
            <w:tr w:rsidR="00007F83" w:rsidRPr="00007F83">
              <w:trPr>
                <w:tblCellSpacing w:w="0" w:type="dxa"/>
                <w:jc w:val="center"/>
              </w:trPr>
              <w:tc>
                <w:tcPr>
                  <w:tcW w:w="489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Earnings Per Share  Rs. (Diluted)</w:t>
                  </w:r>
                </w:p>
              </w:tc>
              <w:tc>
                <w:tcPr>
                  <w:tcW w:w="225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c>
                <w:tcPr>
                  <w:tcW w:w="324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r>
          </w:tbl>
          <w:p w:rsidR="00007F83" w:rsidRPr="00007F83" w:rsidRDefault="00007F83" w:rsidP="00007F83">
            <w:pPr>
              <w:spacing w:after="0" w:line="240" w:lineRule="auto"/>
              <w:rPr>
                <w:rFonts w:ascii="Times New Roman" w:eastAsia="Times New Roman" w:hAnsi="Times New Roman" w:cs="Times New Roman"/>
                <w:sz w:val="24"/>
                <w:szCs w:val="24"/>
                <w:lang w:eastAsia="en-IN"/>
              </w:rPr>
            </w:pPr>
          </w:p>
        </w:tc>
      </w:tr>
      <w:tr w:rsidR="00007F83" w:rsidRPr="00007F83" w:rsidTr="00007F83">
        <w:trPr>
          <w:tblCellSpacing w:w="0" w:type="dxa"/>
        </w:trPr>
        <w:tc>
          <w:tcPr>
            <w:tcW w:w="300" w:type="pct"/>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14.</w:t>
            </w:r>
          </w:p>
        </w:tc>
        <w:tc>
          <w:tcPr>
            <w:tcW w:w="4700" w:type="pct"/>
            <w:hideMark/>
          </w:tcPr>
          <w:p w:rsidR="00007F83" w:rsidRPr="00007F83" w:rsidRDefault="00007F83" w:rsidP="00860716">
            <w:pPr>
              <w:spacing w:after="0"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Consolidated Financial Statement (AS-21)</w:t>
            </w:r>
          </w:p>
        </w:tc>
      </w:tr>
      <w:tr w:rsidR="00007F83" w:rsidRPr="00007F83" w:rsidTr="00007F83">
        <w:trPr>
          <w:tblCellSpacing w:w="0" w:type="dxa"/>
        </w:trPr>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c>
          <w:tcPr>
            <w:tcW w:w="0" w:type="auto"/>
            <w:hideMark/>
          </w:tcPr>
          <w:p w:rsidR="00007F83" w:rsidRPr="00007F83" w:rsidRDefault="00007F83" w:rsidP="00860716">
            <w:pPr>
              <w:spacing w:after="0"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The Company has more than 51% interest in two Joint Ventures</w:t>
            </w:r>
          </w:p>
          <w:p w:rsidR="00007F83" w:rsidRPr="00007F83" w:rsidRDefault="00007F83" w:rsidP="0086071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The Company has prepared a separate consolidated financial statement as per AS-21 for these two entities.</w:t>
            </w:r>
          </w:p>
        </w:tc>
      </w:tr>
      <w:tr w:rsidR="00007F83" w:rsidRPr="00007F83" w:rsidTr="00007F83">
        <w:trPr>
          <w:tblCellSpacing w:w="0" w:type="dxa"/>
        </w:trPr>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15.</w:t>
            </w:r>
          </w:p>
        </w:tc>
        <w:tc>
          <w:tcPr>
            <w:tcW w:w="0" w:type="auto"/>
            <w:hideMark/>
          </w:tcPr>
          <w:p w:rsidR="00007F83" w:rsidRPr="00007F83" w:rsidRDefault="00007F83" w:rsidP="00860716">
            <w:pPr>
              <w:spacing w:after="0"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Income Tax (AS-22)</w:t>
            </w:r>
          </w:p>
        </w:tc>
      </w:tr>
      <w:tr w:rsidR="00007F83" w:rsidRPr="00007F83" w:rsidTr="00007F83">
        <w:trPr>
          <w:tblCellSpacing w:w="0" w:type="dxa"/>
        </w:trPr>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c>
          <w:tcPr>
            <w:tcW w:w="0" w:type="auto"/>
            <w:hideMark/>
          </w:tcPr>
          <w:p w:rsidR="00007F83" w:rsidRPr="00007F83" w:rsidRDefault="00007F83" w:rsidP="00860716">
            <w:pPr>
              <w:spacing w:after="0"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Income-tax expense comprises current tax (i.e. amount of tax for the period determined in accordance with the income-tax law) and deferred tax charge or credit (reflecting the tax effects of timing differences between accounting income and taxable income for the period). Income-tax expense is recognized in Statement of Profit or Loss except that tax expense related to items recognized directly in reserves is also recognized in those reserves.</w:t>
            </w:r>
          </w:p>
          <w:p w:rsidR="00007F83" w:rsidRPr="00007F83" w:rsidRDefault="00007F83" w:rsidP="0086071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xml:space="preserve">Current tax is measured at the amount expected to be paid to (recovered from) the taxation authorities, using the applicable tax rates and tax laws. Deferred tax is recognized in respect of timing differences between taxable income and accounting income i.e. differences that originate in one period and are capable of reversal in one or more subsequent periods. The deferred tax charge or credit and the corresponding deferred tax liabilities or assets are recognized using the tax rates and tax laws that have been enacted or substantively enacted by the balance sheet date. Deferred tax assets are recognized only to the extent there is reasonable certainty that the assets can be realized in future; however, where there is unabsorbed depreciation or carried forward loss under taxation laws, deferred tax assets are recognized only if there is a virtual certainty supported by convincing evidence that sufficient future taxable income will be available against which such deferred tax assets can be realized. Deferred tax </w:t>
            </w:r>
            <w:r w:rsidRPr="00007F83">
              <w:rPr>
                <w:rFonts w:ascii="Times New Roman" w:eastAsia="Times New Roman" w:hAnsi="Times New Roman" w:cs="Times New Roman"/>
                <w:sz w:val="24"/>
                <w:szCs w:val="24"/>
                <w:lang w:eastAsia="en-IN"/>
              </w:rPr>
              <w:lastRenderedPageBreak/>
              <w:t>assets are reviewed as at each balance sheet date and written down or written-up to reflect the amount that is reasonably/virtually certain (as the case may be) to be realized.</w:t>
            </w:r>
          </w:p>
        </w:tc>
      </w:tr>
      <w:tr w:rsidR="00007F83" w:rsidRPr="00007F83" w:rsidTr="00007F83">
        <w:trPr>
          <w:tblCellSpacing w:w="0" w:type="dxa"/>
        </w:trPr>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lastRenderedPageBreak/>
              <w:t>16.</w:t>
            </w:r>
          </w:p>
        </w:tc>
        <w:tc>
          <w:tcPr>
            <w:tcW w:w="0" w:type="auto"/>
            <w:hideMark/>
          </w:tcPr>
          <w:p w:rsidR="00007F83" w:rsidRPr="00007F83" w:rsidRDefault="00007F83" w:rsidP="00860716">
            <w:pPr>
              <w:spacing w:after="0"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Financial Reporting of Interests in Joint Ventures: (AS-27)</w:t>
            </w:r>
          </w:p>
        </w:tc>
      </w:tr>
      <w:tr w:rsidR="00007F83" w:rsidRPr="00007F83" w:rsidTr="00007F83">
        <w:trPr>
          <w:tblCellSpacing w:w="0" w:type="dxa"/>
        </w:trPr>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c>
          <w:tcPr>
            <w:tcW w:w="0" w:type="auto"/>
            <w:hideMark/>
          </w:tcPr>
          <w:p w:rsidR="00007F83" w:rsidRPr="00007F83" w:rsidRDefault="00007F83" w:rsidP="00860716">
            <w:pPr>
              <w:spacing w:after="0"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The Company has joint ventures for operations. The Joint Ventures are formed with an agreement for a specific purpose and for a specific period of time. The Company has no Joint Venture which is yet to commence operation.</w:t>
            </w:r>
          </w:p>
        </w:tc>
      </w:tr>
      <w:tr w:rsidR="00007F83" w:rsidRPr="00007F83" w:rsidTr="00007F83">
        <w:trPr>
          <w:tblCellSpacing w:w="0" w:type="dxa"/>
        </w:trPr>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c>
          <w:tcPr>
            <w:tcW w:w="0" w:type="auto"/>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2"/>
              <w:gridCol w:w="2068"/>
              <w:gridCol w:w="1893"/>
              <w:gridCol w:w="1607"/>
              <w:gridCol w:w="1702"/>
              <w:gridCol w:w="1734"/>
            </w:tblGrid>
            <w:tr w:rsidR="00007F83" w:rsidRPr="00007F83">
              <w:trPr>
                <w:tblCellSpacing w:w="0" w:type="dxa"/>
              </w:trPr>
              <w:tc>
                <w:tcPr>
                  <w:tcW w:w="102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proofErr w:type="spellStart"/>
                  <w:r w:rsidRPr="00007F83">
                    <w:rPr>
                      <w:rFonts w:ascii="Times New Roman" w:eastAsia="Times New Roman" w:hAnsi="Times New Roman" w:cs="Times New Roman"/>
                      <w:b/>
                      <w:bCs/>
                      <w:sz w:val="24"/>
                      <w:szCs w:val="24"/>
                      <w:lang w:eastAsia="en-IN"/>
                    </w:rPr>
                    <w:t>S.No</w:t>
                  </w:r>
                  <w:proofErr w:type="spellEnd"/>
                  <w:r w:rsidRPr="00007F83">
                    <w:rPr>
                      <w:rFonts w:ascii="Times New Roman" w:eastAsia="Times New Roman" w:hAnsi="Times New Roman" w:cs="Times New Roman"/>
                      <w:b/>
                      <w:bCs/>
                      <w:sz w:val="24"/>
                      <w:szCs w:val="24"/>
                      <w:lang w:eastAsia="en-IN"/>
                    </w:rPr>
                    <w:t xml:space="preserve">. </w:t>
                  </w:r>
                </w:p>
              </w:tc>
              <w:tc>
                <w:tcPr>
                  <w:tcW w:w="195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Name of Joint Venture</w:t>
                  </w:r>
                </w:p>
              </w:tc>
              <w:tc>
                <w:tcPr>
                  <w:tcW w:w="1785"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Amount of Investment</w:t>
                  </w:r>
                </w:p>
              </w:tc>
              <w:tc>
                <w:tcPr>
                  <w:tcW w:w="1515"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Percentage of holding</w:t>
                  </w:r>
                </w:p>
              </w:tc>
              <w:tc>
                <w:tcPr>
                  <w:tcW w:w="1605"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Profit/Loss for the year</w:t>
                  </w:r>
                </w:p>
              </w:tc>
              <w:tc>
                <w:tcPr>
                  <w:tcW w:w="1635"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Share of Profit/Loss in Joint Venture</w:t>
                  </w:r>
                </w:p>
              </w:tc>
            </w:tr>
            <w:tr w:rsidR="00007F83" w:rsidRPr="00007F83">
              <w:trPr>
                <w:tblCellSpacing w:w="0" w:type="dxa"/>
              </w:trPr>
              <w:tc>
                <w:tcPr>
                  <w:tcW w:w="102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xml:space="preserve">1. </w:t>
                  </w:r>
                </w:p>
              </w:tc>
              <w:tc>
                <w:tcPr>
                  <w:tcW w:w="195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785"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515"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605"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635"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r>
          </w:tbl>
          <w:p w:rsidR="00007F83" w:rsidRPr="00007F83" w:rsidRDefault="00007F83" w:rsidP="00007F83">
            <w:pPr>
              <w:spacing w:after="0" w:line="240" w:lineRule="auto"/>
              <w:rPr>
                <w:rFonts w:ascii="Times New Roman" w:eastAsia="Times New Roman" w:hAnsi="Times New Roman" w:cs="Times New Roman"/>
                <w:sz w:val="24"/>
                <w:szCs w:val="24"/>
                <w:lang w:eastAsia="en-IN"/>
              </w:rPr>
            </w:pPr>
          </w:p>
        </w:tc>
      </w:tr>
      <w:tr w:rsidR="00007F83" w:rsidRPr="00007F83" w:rsidTr="00007F83">
        <w:trPr>
          <w:tblCellSpacing w:w="0" w:type="dxa"/>
        </w:trPr>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17.</w:t>
            </w:r>
          </w:p>
        </w:tc>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Associate Companies</w:t>
            </w:r>
          </w:p>
        </w:tc>
      </w:tr>
      <w:tr w:rsidR="00007F83" w:rsidRPr="00007F83" w:rsidTr="00007F83">
        <w:trPr>
          <w:tblCellSpacing w:w="0" w:type="dxa"/>
        </w:trPr>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c>
          <w:tcPr>
            <w:tcW w:w="0" w:type="auto"/>
            <w:hideMark/>
          </w:tcPr>
          <w:p w:rsidR="00007F83" w:rsidRPr="00007F83" w:rsidRDefault="00007F83" w:rsidP="00860716">
            <w:pPr>
              <w:spacing w:after="0"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Pursuant to section 129(3) of Companies Act, 2013 Company has following Associates Companies:</w:t>
            </w:r>
          </w:p>
        </w:tc>
      </w:tr>
      <w:tr w:rsidR="00007F83" w:rsidRPr="00007F83" w:rsidTr="00007F83">
        <w:trPr>
          <w:tblCellSpacing w:w="0" w:type="dxa"/>
        </w:trPr>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c>
          <w:tcPr>
            <w:tcW w:w="0" w:type="auto"/>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4"/>
              <w:gridCol w:w="2195"/>
              <w:gridCol w:w="1734"/>
              <w:gridCol w:w="1575"/>
              <w:gridCol w:w="1718"/>
              <w:gridCol w:w="1750"/>
            </w:tblGrid>
            <w:tr w:rsidR="00007F83" w:rsidRPr="00007F83">
              <w:trPr>
                <w:tblCellSpacing w:w="0" w:type="dxa"/>
              </w:trPr>
              <w:tc>
                <w:tcPr>
                  <w:tcW w:w="105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proofErr w:type="spellStart"/>
                  <w:r w:rsidRPr="00007F83">
                    <w:rPr>
                      <w:rFonts w:ascii="Times New Roman" w:eastAsia="Times New Roman" w:hAnsi="Times New Roman" w:cs="Times New Roman"/>
                      <w:b/>
                      <w:bCs/>
                      <w:sz w:val="24"/>
                      <w:szCs w:val="24"/>
                      <w:lang w:eastAsia="en-IN"/>
                    </w:rPr>
                    <w:t>S.No</w:t>
                  </w:r>
                  <w:proofErr w:type="spellEnd"/>
                  <w:r w:rsidRPr="00007F83">
                    <w:rPr>
                      <w:rFonts w:ascii="Times New Roman" w:eastAsia="Times New Roman" w:hAnsi="Times New Roman" w:cs="Times New Roman"/>
                      <w:b/>
                      <w:bCs/>
                      <w:sz w:val="24"/>
                      <w:szCs w:val="24"/>
                      <w:lang w:eastAsia="en-IN"/>
                    </w:rPr>
                    <w:t xml:space="preserve">. </w:t>
                  </w:r>
                </w:p>
              </w:tc>
              <w:tc>
                <w:tcPr>
                  <w:tcW w:w="207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Name of Associate Company</w:t>
                  </w:r>
                </w:p>
              </w:tc>
              <w:tc>
                <w:tcPr>
                  <w:tcW w:w="1635"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Amount of Investment in share capital</w:t>
                  </w:r>
                </w:p>
              </w:tc>
              <w:tc>
                <w:tcPr>
                  <w:tcW w:w="1485"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Percentage of holding</w:t>
                  </w:r>
                </w:p>
              </w:tc>
              <w:tc>
                <w:tcPr>
                  <w:tcW w:w="162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Profit/Loss for the year</w:t>
                  </w:r>
                </w:p>
              </w:tc>
              <w:tc>
                <w:tcPr>
                  <w:tcW w:w="165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Share of Profit/Loss in Associate Company</w:t>
                  </w:r>
                </w:p>
              </w:tc>
            </w:tr>
            <w:tr w:rsidR="00007F83" w:rsidRPr="00007F83">
              <w:trPr>
                <w:tblCellSpacing w:w="0" w:type="dxa"/>
              </w:trPr>
              <w:tc>
                <w:tcPr>
                  <w:tcW w:w="105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1.</w:t>
                  </w:r>
                </w:p>
              </w:tc>
              <w:tc>
                <w:tcPr>
                  <w:tcW w:w="207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c>
                <w:tcPr>
                  <w:tcW w:w="1635"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c>
                <w:tcPr>
                  <w:tcW w:w="1485"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c>
                <w:tcPr>
                  <w:tcW w:w="162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c>
                <w:tcPr>
                  <w:tcW w:w="165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r>
          </w:tbl>
          <w:p w:rsidR="00007F83" w:rsidRPr="00007F83" w:rsidRDefault="00007F83" w:rsidP="00007F83">
            <w:pPr>
              <w:spacing w:after="0" w:line="240" w:lineRule="auto"/>
              <w:rPr>
                <w:rFonts w:ascii="Times New Roman" w:eastAsia="Times New Roman" w:hAnsi="Times New Roman" w:cs="Times New Roman"/>
                <w:sz w:val="24"/>
                <w:szCs w:val="24"/>
                <w:lang w:eastAsia="en-IN"/>
              </w:rPr>
            </w:pPr>
          </w:p>
        </w:tc>
      </w:tr>
      <w:tr w:rsidR="00007F83" w:rsidRPr="00007F83" w:rsidTr="00007F83">
        <w:trPr>
          <w:tblCellSpacing w:w="0" w:type="dxa"/>
        </w:trPr>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18.</w:t>
            </w:r>
          </w:p>
        </w:tc>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Contingent Liabilities and Commitments (AS-29)</w:t>
            </w:r>
          </w:p>
        </w:tc>
      </w:tr>
      <w:tr w:rsidR="00007F83" w:rsidRPr="00007F83" w:rsidTr="00007F83">
        <w:trPr>
          <w:tblCellSpacing w:w="0" w:type="dxa"/>
        </w:trPr>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c>
          <w:tcPr>
            <w:tcW w:w="0" w:type="auto"/>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5628"/>
              <w:gridCol w:w="1834"/>
              <w:gridCol w:w="1818"/>
            </w:tblGrid>
            <w:tr w:rsidR="00007F83" w:rsidRPr="00007F83">
              <w:trPr>
                <w:tblCellSpacing w:w="0" w:type="dxa"/>
              </w:trPr>
              <w:tc>
                <w:tcPr>
                  <w:tcW w:w="765"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proofErr w:type="spellStart"/>
                  <w:r w:rsidRPr="00007F83">
                    <w:rPr>
                      <w:rFonts w:ascii="Times New Roman" w:eastAsia="Times New Roman" w:hAnsi="Times New Roman" w:cs="Times New Roman"/>
                      <w:b/>
                      <w:bCs/>
                      <w:sz w:val="24"/>
                      <w:szCs w:val="24"/>
                      <w:lang w:eastAsia="en-IN"/>
                    </w:rPr>
                    <w:t>S.No</w:t>
                  </w:r>
                  <w:proofErr w:type="spellEnd"/>
                  <w:r w:rsidRPr="00007F83">
                    <w:rPr>
                      <w:rFonts w:ascii="Times New Roman" w:eastAsia="Times New Roman" w:hAnsi="Times New Roman" w:cs="Times New Roman"/>
                      <w:b/>
                      <w:bCs/>
                      <w:sz w:val="24"/>
                      <w:szCs w:val="24"/>
                      <w:lang w:eastAsia="en-IN"/>
                    </w:rPr>
                    <w:t xml:space="preserve">. </w:t>
                  </w:r>
                </w:p>
              </w:tc>
              <w:tc>
                <w:tcPr>
                  <w:tcW w:w="534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Particulars</w:t>
                  </w:r>
                </w:p>
              </w:tc>
              <w:tc>
                <w:tcPr>
                  <w:tcW w:w="174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20XX-XX</w:t>
                  </w:r>
                </w:p>
              </w:tc>
              <w:tc>
                <w:tcPr>
                  <w:tcW w:w="1725"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20XX-XX</w:t>
                  </w:r>
                </w:p>
              </w:tc>
            </w:tr>
            <w:tr w:rsidR="00007F83" w:rsidRPr="00007F83">
              <w:trPr>
                <w:tblCellSpacing w:w="0" w:type="dxa"/>
              </w:trPr>
              <w:tc>
                <w:tcPr>
                  <w:tcW w:w="765"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1.</w:t>
                  </w:r>
                </w:p>
              </w:tc>
              <w:tc>
                <w:tcPr>
                  <w:tcW w:w="534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86071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Contingent Liability not provided for</w:t>
                  </w:r>
                </w:p>
              </w:tc>
              <w:tc>
                <w:tcPr>
                  <w:tcW w:w="174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725"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r>
            <w:tr w:rsidR="00007F83" w:rsidRPr="00007F83">
              <w:trPr>
                <w:tblCellSpacing w:w="0" w:type="dxa"/>
              </w:trPr>
              <w:tc>
                <w:tcPr>
                  <w:tcW w:w="765"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2.</w:t>
                  </w:r>
                </w:p>
              </w:tc>
              <w:tc>
                <w:tcPr>
                  <w:tcW w:w="534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86071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Estimated amount of contracts remaining to be executed on capital account and not provided for (net of advance)</w:t>
                  </w:r>
                </w:p>
              </w:tc>
              <w:tc>
                <w:tcPr>
                  <w:tcW w:w="174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725"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r>
            <w:tr w:rsidR="00007F83" w:rsidRPr="00007F83">
              <w:trPr>
                <w:tblCellSpacing w:w="0" w:type="dxa"/>
              </w:trPr>
              <w:tc>
                <w:tcPr>
                  <w:tcW w:w="765"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3.</w:t>
                  </w:r>
                </w:p>
              </w:tc>
              <w:tc>
                <w:tcPr>
                  <w:tcW w:w="534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86071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Estimated amount of contracts remaining to be executed on project related consultancy</w:t>
                  </w:r>
                </w:p>
              </w:tc>
              <w:tc>
                <w:tcPr>
                  <w:tcW w:w="1740"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c>
                <w:tcPr>
                  <w:tcW w:w="1725" w:type="dxa"/>
                  <w:tcBorders>
                    <w:top w:val="outset" w:sz="6" w:space="0" w:color="auto"/>
                    <w:left w:val="outset" w:sz="6" w:space="0" w:color="auto"/>
                    <w:bottom w:val="outset" w:sz="6" w:space="0" w:color="auto"/>
                    <w:right w:val="outset" w:sz="6" w:space="0" w:color="auto"/>
                  </w:tcBorders>
                  <w:hideMark/>
                </w:tcPr>
                <w:p w:rsidR="00007F83" w:rsidRPr="00007F83" w:rsidRDefault="00007F83" w:rsidP="00007F83">
                  <w:pPr>
                    <w:spacing w:before="100" w:beforeAutospacing="1" w:after="100" w:afterAutospacing="1"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 </w:t>
                  </w:r>
                </w:p>
              </w:tc>
            </w:tr>
          </w:tbl>
          <w:p w:rsidR="00007F83" w:rsidRPr="00007F83" w:rsidRDefault="00007F83" w:rsidP="00007F83">
            <w:pPr>
              <w:spacing w:after="0" w:line="240" w:lineRule="auto"/>
              <w:rPr>
                <w:rFonts w:ascii="Times New Roman" w:eastAsia="Times New Roman" w:hAnsi="Times New Roman" w:cs="Times New Roman"/>
                <w:sz w:val="24"/>
                <w:szCs w:val="24"/>
                <w:lang w:eastAsia="en-IN"/>
              </w:rPr>
            </w:pPr>
          </w:p>
        </w:tc>
      </w:tr>
      <w:tr w:rsidR="00007F83" w:rsidRPr="00007F83" w:rsidTr="00007F83">
        <w:trPr>
          <w:tblCellSpacing w:w="0" w:type="dxa"/>
        </w:trPr>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19.</w:t>
            </w:r>
          </w:p>
        </w:tc>
        <w:tc>
          <w:tcPr>
            <w:tcW w:w="0" w:type="auto"/>
            <w:hideMark/>
          </w:tcPr>
          <w:p w:rsidR="00007F83" w:rsidRPr="00007F83" w:rsidRDefault="00007F83" w:rsidP="00860716">
            <w:pPr>
              <w:spacing w:after="0"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There are no micro, small and medium enterprises, as defined in the Micro, Small &amp; Medium Enterprises Development Act, 2006, to whom the company owes dues on account of principal amount together with the interest and accordingly no additional disclosure have been made.</w:t>
            </w:r>
          </w:p>
          <w:p w:rsidR="00007F83" w:rsidRPr="00007F83" w:rsidRDefault="00007F83" w:rsidP="0086071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The above information regarding micro, small &amp; medium enterprises have been determined to the extent such parties have been identified on the basis of vendor information available with the company.</w:t>
            </w:r>
          </w:p>
        </w:tc>
      </w:tr>
      <w:tr w:rsidR="00007F83" w:rsidRPr="00007F83" w:rsidTr="00007F83">
        <w:trPr>
          <w:tblCellSpacing w:w="0" w:type="dxa"/>
        </w:trPr>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20.</w:t>
            </w:r>
          </w:p>
        </w:tc>
        <w:tc>
          <w:tcPr>
            <w:tcW w:w="0" w:type="auto"/>
            <w:hideMark/>
          </w:tcPr>
          <w:p w:rsidR="00007F83" w:rsidRPr="00007F83" w:rsidRDefault="00007F83" w:rsidP="00860716">
            <w:pPr>
              <w:spacing w:after="0"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Current assets, loan and advances have a value on realization in the ordinary course of business at least equal to the amount at which they are stated and provisions for all known and determined liabilities are adequate and not in the excess of the amount reasonably necessary. In the opinion of the Board, Current assets and loans and advances have a value on realization in the ordinary course of business at least equal to the amount at which they are stated and provisions for all known and determined liabilities are adequate and not in the excess of the amount reasonably necessary.</w:t>
            </w:r>
          </w:p>
        </w:tc>
      </w:tr>
      <w:tr w:rsidR="00007F83" w:rsidRPr="00007F83" w:rsidTr="00007F83">
        <w:trPr>
          <w:tblCellSpacing w:w="0" w:type="dxa"/>
        </w:trPr>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21.</w:t>
            </w:r>
          </w:p>
        </w:tc>
        <w:tc>
          <w:tcPr>
            <w:tcW w:w="0" w:type="auto"/>
            <w:hideMark/>
          </w:tcPr>
          <w:p w:rsidR="00007F83" w:rsidRPr="00007F83" w:rsidRDefault="00007F83" w:rsidP="00860716">
            <w:pPr>
              <w:spacing w:after="0"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Other information as required under Schedule iii of the Companies Act, 2013 are either NIL or Not Applicable to the Company.</w:t>
            </w:r>
          </w:p>
        </w:tc>
      </w:tr>
      <w:tr w:rsidR="00007F83" w:rsidRPr="00007F83" w:rsidTr="00007F83">
        <w:trPr>
          <w:tblCellSpacing w:w="0" w:type="dxa"/>
        </w:trPr>
        <w:tc>
          <w:tcPr>
            <w:tcW w:w="0" w:type="auto"/>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22.</w:t>
            </w:r>
          </w:p>
        </w:tc>
        <w:tc>
          <w:tcPr>
            <w:tcW w:w="0" w:type="auto"/>
            <w:hideMark/>
          </w:tcPr>
          <w:p w:rsidR="00007F83" w:rsidRPr="00007F83" w:rsidRDefault="00007F83" w:rsidP="00860716">
            <w:pPr>
              <w:spacing w:after="0" w:line="240" w:lineRule="auto"/>
              <w:jc w:val="both"/>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Previous year`s figures have been re-grouped, reclassified wherever necessary so as to make them comparable with the current year`s figures.</w:t>
            </w:r>
          </w:p>
        </w:tc>
      </w:tr>
    </w:tbl>
    <w:p w:rsidR="00007F83" w:rsidRPr="00007F83" w:rsidRDefault="00007F83" w:rsidP="00007F83">
      <w:pPr>
        <w:spacing w:after="0" w:line="240" w:lineRule="auto"/>
        <w:rPr>
          <w:rFonts w:ascii="Times New Roman" w:eastAsia="Times New Roman" w:hAnsi="Times New Roman" w:cs="Times New Roman"/>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5373"/>
        <w:gridCol w:w="5374"/>
      </w:tblGrid>
      <w:tr w:rsidR="00007F83" w:rsidRPr="00007F83" w:rsidTr="00007F83">
        <w:trPr>
          <w:tblCellSpacing w:w="0" w:type="dxa"/>
        </w:trPr>
        <w:tc>
          <w:tcPr>
            <w:tcW w:w="2500" w:type="pct"/>
            <w:vAlign w:val="center"/>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For XXXXX &amp; Co.</w:t>
            </w:r>
          </w:p>
        </w:tc>
        <w:tc>
          <w:tcPr>
            <w:tcW w:w="2500" w:type="pct"/>
            <w:vAlign w:val="center"/>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For and Behalf of Board of Directors</w:t>
            </w:r>
          </w:p>
        </w:tc>
      </w:tr>
      <w:tr w:rsidR="00007F83" w:rsidRPr="00007F83" w:rsidTr="00007F83">
        <w:trPr>
          <w:tblCellSpacing w:w="0" w:type="dxa"/>
        </w:trPr>
        <w:tc>
          <w:tcPr>
            <w:tcW w:w="0" w:type="auto"/>
            <w:vAlign w:val="center"/>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Chartered Accountants</w:t>
            </w:r>
          </w:p>
        </w:tc>
        <w:tc>
          <w:tcPr>
            <w:tcW w:w="0" w:type="auto"/>
            <w:vAlign w:val="center"/>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r>
      <w:tr w:rsidR="00007F83" w:rsidRPr="00007F83" w:rsidTr="00007F83">
        <w:trPr>
          <w:tblCellSpacing w:w="0" w:type="dxa"/>
        </w:trPr>
        <w:tc>
          <w:tcPr>
            <w:tcW w:w="0" w:type="auto"/>
            <w:vAlign w:val="center"/>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xml:space="preserve">FRN: </w:t>
            </w:r>
            <w:r w:rsidRPr="00007F83">
              <w:rPr>
                <w:rFonts w:ascii="Times New Roman" w:eastAsia="Times New Roman" w:hAnsi="Times New Roman" w:cs="Times New Roman"/>
                <w:b/>
                <w:bCs/>
                <w:sz w:val="24"/>
                <w:szCs w:val="24"/>
                <w:lang w:eastAsia="en-IN"/>
              </w:rPr>
              <w:t>XXXX</w:t>
            </w:r>
          </w:p>
        </w:tc>
        <w:tc>
          <w:tcPr>
            <w:tcW w:w="0" w:type="auto"/>
            <w:vAlign w:val="center"/>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r>
    </w:tbl>
    <w:p w:rsidR="00007F83" w:rsidRPr="00007F83" w:rsidRDefault="00007F83" w:rsidP="00007F83">
      <w:pPr>
        <w:spacing w:after="0" w:line="240" w:lineRule="auto"/>
        <w:rPr>
          <w:rFonts w:ascii="Times New Roman" w:eastAsia="Times New Roman" w:hAnsi="Times New Roman" w:cs="Times New Roman"/>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4084"/>
        <w:gridCol w:w="4406"/>
        <w:gridCol w:w="2257"/>
      </w:tblGrid>
      <w:tr w:rsidR="00007F83" w:rsidRPr="00007F83" w:rsidTr="00007F83">
        <w:trPr>
          <w:tblCellSpacing w:w="0" w:type="dxa"/>
        </w:trPr>
        <w:tc>
          <w:tcPr>
            <w:tcW w:w="1900" w:type="pct"/>
            <w:vAlign w:val="center"/>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XXXXX</w:t>
            </w:r>
          </w:p>
        </w:tc>
        <w:tc>
          <w:tcPr>
            <w:tcW w:w="2050" w:type="pct"/>
            <w:vAlign w:val="center"/>
            <w:hideMark/>
          </w:tcPr>
          <w:p w:rsidR="00007F83" w:rsidRPr="00007F83" w:rsidRDefault="00007F83" w:rsidP="00007F83">
            <w:pPr>
              <w:spacing w:after="0"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XXXXXXX</w:t>
            </w:r>
          </w:p>
        </w:tc>
        <w:tc>
          <w:tcPr>
            <w:tcW w:w="1050" w:type="pct"/>
            <w:vAlign w:val="center"/>
            <w:hideMark/>
          </w:tcPr>
          <w:p w:rsidR="00007F83" w:rsidRPr="00007F83" w:rsidRDefault="00007F83" w:rsidP="00007F83">
            <w:pPr>
              <w:spacing w:after="0"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XXXXX</w:t>
            </w:r>
          </w:p>
        </w:tc>
      </w:tr>
      <w:tr w:rsidR="00007F83" w:rsidRPr="00007F83" w:rsidTr="00007F83">
        <w:trPr>
          <w:tblCellSpacing w:w="0" w:type="dxa"/>
        </w:trPr>
        <w:tc>
          <w:tcPr>
            <w:tcW w:w="0" w:type="auto"/>
            <w:vAlign w:val="center"/>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lastRenderedPageBreak/>
              <w:t>Partner</w:t>
            </w:r>
          </w:p>
        </w:tc>
        <w:tc>
          <w:tcPr>
            <w:tcW w:w="0" w:type="auto"/>
            <w:vAlign w:val="center"/>
            <w:hideMark/>
          </w:tcPr>
          <w:p w:rsidR="00007F83" w:rsidRPr="00007F83" w:rsidRDefault="00007F83" w:rsidP="00007F83">
            <w:pPr>
              <w:spacing w:after="0"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Director</w:t>
            </w:r>
          </w:p>
        </w:tc>
        <w:tc>
          <w:tcPr>
            <w:tcW w:w="0" w:type="auto"/>
            <w:vAlign w:val="center"/>
            <w:hideMark/>
          </w:tcPr>
          <w:p w:rsidR="00007F83" w:rsidRPr="00007F83" w:rsidRDefault="00007F83" w:rsidP="00007F83">
            <w:pPr>
              <w:spacing w:after="0"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Director</w:t>
            </w:r>
          </w:p>
        </w:tc>
      </w:tr>
      <w:tr w:rsidR="00007F83" w:rsidRPr="00007F83" w:rsidTr="00007F83">
        <w:trPr>
          <w:tblCellSpacing w:w="0" w:type="dxa"/>
        </w:trPr>
        <w:tc>
          <w:tcPr>
            <w:tcW w:w="0" w:type="auto"/>
            <w:vAlign w:val="center"/>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proofErr w:type="spellStart"/>
            <w:r w:rsidRPr="00007F83">
              <w:rPr>
                <w:rFonts w:ascii="Times New Roman" w:eastAsia="Times New Roman" w:hAnsi="Times New Roman" w:cs="Times New Roman"/>
                <w:b/>
                <w:bCs/>
                <w:sz w:val="24"/>
                <w:szCs w:val="24"/>
                <w:lang w:eastAsia="en-IN"/>
              </w:rPr>
              <w:t>M.No</w:t>
            </w:r>
            <w:proofErr w:type="spellEnd"/>
            <w:r w:rsidRPr="00007F83">
              <w:rPr>
                <w:rFonts w:ascii="Times New Roman" w:eastAsia="Times New Roman" w:hAnsi="Times New Roman" w:cs="Times New Roman"/>
                <w:sz w:val="24"/>
                <w:szCs w:val="24"/>
                <w:lang w:eastAsia="en-IN"/>
              </w:rPr>
              <w:t xml:space="preserve">. </w:t>
            </w:r>
            <w:r w:rsidRPr="00007F83">
              <w:rPr>
                <w:rFonts w:ascii="Times New Roman" w:eastAsia="Times New Roman" w:hAnsi="Times New Roman" w:cs="Times New Roman"/>
                <w:b/>
                <w:bCs/>
                <w:sz w:val="24"/>
                <w:szCs w:val="24"/>
                <w:lang w:eastAsia="en-IN"/>
              </w:rPr>
              <w:t xml:space="preserve">XXXXX           </w:t>
            </w:r>
          </w:p>
        </w:tc>
        <w:tc>
          <w:tcPr>
            <w:tcW w:w="0" w:type="auto"/>
            <w:vAlign w:val="center"/>
            <w:hideMark/>
          </w:tcPr>
          <w:p w:rsidR="00007F83" w:rsidRPr="00007F83" w:rsidRDefault="00007F83" w:rsidP="00007F83">
            <w:pPr>
              <w:spacing w:after="0"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Din</w:t>
            </w:r>
          </w:p>
        </w:tc>
        <w:tc>
          <w:tcPr>
            <w:tcW w:w="0" w:type="auto"/>
            <w:vAlign w:val="center"/>
            <w:hideMark/>
          </w:tcPr>
          <w:p w:rsidR="00007F83" w:rsidRPr="00007F83" w:rsidRDefault="00007F83" w:rsidP="00007F83">
            <w:pPr>
              <w:spacing w:after="0" w:line="240" w:lineRule="auto"/>
              <w:jc w:val="center"/>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Din</w:t>
            </w:r>
          </w:p>
        </w:tc>
      </w:tr>
      <w:tr w:rsidR="00007F83" w:rsidRPr="00007F83" w:rsidTr="00007F83">
        <w:trPr>
          <w:tblCellSpacing w:w="0" w:type="dxa"/>
        </w:trPr>
        <w:tc>
          <w:tcPr>
            <w:tcW w:w="0" w:type="auto"/>
            <w:vAlign w:val="center"/>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Dated:</w:t>
            </w:r>
          </w:p>
        </w:tc>
        <w:tc>
          <w:tcPr>
            <w:tcW w:w="0" w:type="auto"/>
            <w:vAlign w:val="center"/>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c>
          <w:tcPr>
            <w:tcW w:w="0" w:type="auto"/>
            <w:vAlign w:val="center"/>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r>
      <w:tr w:rsidR="00007F83" w:rsidRPr="00007F83" w:rsidTr="00007F83">
        <w:trPr>
          <w:tblCellSpacing w:w="0" w:type="dxa"/>
        </w:trPr>
        <w:tc>
          <w:tcPr>
            <w:tcW w:w="0" w:type="auto"/>
            <w:vAlign w:val="center"/>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b/>
                <w:bCs/>
                <w:sz w:val="24"/>
                <w:szCs w:val="24"/>
                <w:lang w:eastAsia="en-IN"/>
              </w:rPr>
              <w:t>Place:</w:t>
            </w:r>
          </w:p>
        </w:tc>
        <w:tc>
          <w:tcPr>
            <w:tcW w:w="0" w:type="auto"/>
            <w:vAlign w:val="center"/>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c>
          <w:tcPr>
            <w:tcW w:w="0" w:type="auto"/>
            <w:vAlign w:val="center"/>
            <w:hideMark/>
          </w:tcPr>
          <w:p w:rsidR="00007F83" w:rsidRPr="00007F83" w:rsidRDefault="00007F83" w:rsidP="00007F83">
            <w:pPr>
              <w:spacing w:after="0" w:line="240" w:lineRule="auto"/>
              <w:rPr>
                <w:rFonts w:ascii="Times New Roman" w:eastAsia="Times New Roman" w:hAnsi="Times New Roman" w:cs="Times New Roman"/>
                <w:sz w:val="24"/>
                <w:szCs w:val="24"/>
                <w:lang w:eastAsia="en-IN"/>
              </w:rPr>
            </w:pPr>
            <w:r w:rsidRPr="00007F83">
              <w:rPr>
                <w:rFonts w:ascii="Times New Roman" w:eastAsia="Times New Roman" w:hAnsi="Times New Roman" w:cs="Times New Roman"/>
                <w:sz w:val="24"/>
                <w:szCs w:val="24"/>
                <w:lang w:eastAsia="en-IN"/>
              </w:rPr>
              <w:t> </w:t>
            </w:r>
          </w:p>
        </w:tc>
      </w:tr>
    </w:tbl>
    <w:p w:rsidR="001D0095" w:rsidRDefault="001D0095"/>
    <w:sectPr w:rsidR="001D0095" w:rsidSect="002C2985">
      <w:pgSz w:w="12240" w:h="15840" w:code="1"/>
      <w:pgMar w:top="1300" w:right="565" w:bottom="1338" w:left="928" w:header="0" w:footer="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F83"/>
    <w:rsid w:val="00007F83"/>
    <w:rsid w:val="001D0095"/>
    <w:rsid w:val="002C2985"/>
    <w:rsid w:val="00860716"/>
    <w:rsid w:val="00B817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07F8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7F83"/>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007F83"/>
    <w:rPr>
      <w:b/>
      <w:bCs/>
    </w:rPr>
  </w:style>
  <w:style w:type="paragraph" w:customStyle="1" w:styleId="auditnew1">
    <w:name w:val="audit_new_1"/>
    <w:basedOn w:val="Normal"/>
    <w:rsid w:val="00007F8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unhideWhenUsed/>
    <w:rsid w:val="00007F83"/>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07F8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7F83"/>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007F83"/>
    <w:rPr>
      <w:b/>
      <w:bCs/>
    </w:rPr>
  </w:style>
  <w:style w:type="paragraph" w:customStyle="1" w:styleId="auditnew1">
    <w:name w:val="audit_new_1"/>
    <w:basedOn w:val="Normal"/>
    <w:rsid w:val="00007F8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unhideWhenUsed/>
    <w:rsid w:val="00007F83"/>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067179">
      <w:bodyDiv w:val="1"/>
      <w:marLeft w:val="0"/>
      <w:marRight w:val="0"/>
      <w:marTop w:val="0"/>
      <w:marBottom w:val="0"/>
      <w:divBdr>
        <w:top w:val="none" w:sz="0" w:space="0" w:color="auto"/>
        <w:left w:val="none" w:sz="0" w:space="0" w:color="auto"/>
        <w:bottom w:val="none" w:sz="0" w:space="0" w:color="auto"/>
        <w:right w:val="none" w:sz="0" w:space="0" w:color="auto"/>
      </w:divBdr>
      <w:divsChild>
        <w:div w:id="2040857537">
          <w:marLeft w:val="0"/>
          <w:marRight w:val="0"/>
          <w:marTop w:val="0"/>
          <w:marBottom w:val="0"/>
          <w:divBdr>
            <w:top w:val="none" w:sz="0" w:space="0" w:color="auto"/>
            <w:left w:val="none" w:sz="0" w:space="0" w:color="auto"/>
            <w:bottom w:val="none" w:sz="0" w:space="0" w:color="auto"/>
            <w:right w:val="none" w:sz="0" w:space="0" w:color="auto"/>
          </w:divBdr>
        </w:div>
        <w:div w:id="153648114">
          <w:marLeft w:val="0"/>
          <w:marRight w:val="0"/>
          <w:marTop w:val="0"/>
          <w:marBottom w:val="0"/>
          <w:divBdr>
            <w:top w:val="none" w:sz="0" w:space="0" w:color="auto"/>
            <w:left w:val="none" w:sz="0" w:space="0" w:color="auto"/>
            <w:bottom w:val="none" w:sz="0" w:space="0" w:color="auto"/>
            <w:right w:val="none" w:sz="0" w:space="0" w:color="auto"/>
          </w:divBdr>
        </w:div>
        <w:div w:id="681277812">
          <w:marLeft w:val="0"/>
          <w:marRight w:val="0"/>
          <w:marTop w:val="0"/>
          <w:marBottom w:val="0"/>
          <w:divBdr>
            <w:top w:val="none" w:sz="0" w:space="0" w:color="auto"/>
            <w:left w:val="none" w:sz="0" w:space="0" w:color="auto"/>
            <w:bottom w:val="none" w:sz="0" w:space="0" w:color="auto"/>
            <w:right w:val="none" w:sz="0" w:space="0" w:color="auto"/>
          </w:divBdr>
        </w:div>
        <w:div w:id="290290791">
          <w:marLeft w:val="0"/>
          <w:marRight w:val="0"/>
          <w:marTop w:val="0"/>
          <w:marBottom w:val="0"/>
          <w:divBdr>
            <w:top w:val="none" w:sz="0" w:space="0" w:color="auto"/>
            <w:left w:val="none" w:sz="0" w:space="0" w:color="auto"/>
            <w:bottom w:val="none" w:sz="0" w:space="0" w:color="auto"/>
            <w:right w:val="none" w:sz="0" w:space="0" w:color="auto"/>
          </w:divBdr>
        </w:div>
        <w:div w:id="862477752">
          <w:marLeft w:val="0"/>
          <w:marRight w:val="0"/>
          <w:marTop w:val="0"/>
          <w:marBottom w:val="0"/>
          <w:divBdr>
            <w:top w:val="none" w:sz="0" w:space="0" w:color="auto"/>
            <w:left w:val="none" w:sz="0" w:space="0" w:color="auto"/>
            <w:bottom w:val="none" w:sz="0" w:space="0" w:color="auto"/>
            <w:right w:val="none" w:sz="0" w:space="0" w:color="auto"/>
          </w:divBdr>
        </w:div>
        <w:div w:id="79327487">
          <w:marLeft w:val="0"/>
          <w:marRight w:val="0"/>
          <w:marTop w:val="0"/>
          <w:marBottom w:val="0"/>
          <w:divBdr>
            <w:top w:val="none" w:sz="0" w:space="0" w:color="auto"/>
            <w:left w:val="none" w:sz="0" w:space="0" w:color="auto"/>
            <w:bottom w:val="none" w:sz="0" w:space="0" w:color="auto"/>
            <w:right w:val="none" w:sz="0" w:space="0" w:color="auto"/>
          </w:divBdr>
        </w:div>
        <w:div w:id="595600505">
          <w:marLeft w:val="0"/>
          <w:marRight w:val="0"/>
          <w:marTop w:val="0"/>
          <w:marBottom w:val="0"/>
          <w:divBdr>
            <w:top w:val="none" w:sz="0" w:space="0" w:color="auto"/>
            <w:left w:val="none" w:sz="0" w:space="0" w:color="auto"/>
            <w:bottom w:val="none" w:sz="0" w:space="0" w:color="auto"/>
            <w:right w:val="none" w:sz="0" w:space="0" w:color="auto"/>
          </w:divBdr>
        </w:div>
        <w:div w:id="1137839848">
          <w:marLeft w:val="0"/>
          <w:marRight w:val="0"/>
          <w:marTop w:val="0"/>
          <w:marBottom w:val="0"/>
          <w:divBdr>
            <w:top w:val="none" w:sz="0" w:space="0" w:color="auto"/>
            <w:left w:val="none" w:sz="0" w:space="0" w:color="auto"/>
            <w:bottom w:val="none" w:sz="0" w:space="0" w:color="auto"/>
            <w:right w:val="none" w:sz="0" w:space="0" w:color="auto"/>
          </w:divBdr>
        </w:div>
        <w:div w:id="1680768425">
          <w:marLeft w:val="0"/>
          <w:marRight w:val="0"/>
          <w:marTop w:val="0"/>
          <w:marBottom w:val="0"/>
          <w:divBdr>
            <w:top w:val="none" w:sz="0" w:space="0" w:color="auto"/>
            <w:left w:val="none" w:sz="0" w:space="0" w:color="auto"/>
            <w:bottom w:val="none" w:sz="0" w:space="0" w:color="auto"/>
            <w:right w:val="none" w:sz="0" w:space="0" w:color="auto"/>
          </w:divBdr>
        </w:div>
        <w:div w:id="2077240644">
          <w:marLeft w:val="0"/>
          <w:marRight w:val="0"/>
          <w:marTop w:val="0"/>
          <w:marBottom w:val="0"/>
          <w:divBdr>
            <w:top w:val="none" w:sz="0" w:space="0" w:color="auto"/>
            <w:left w:val="none" w:sz="0" w:space="0" w:color="auto"/>
            <w:bottom w:val="none" w:sz="0" w:space="0" w:color="auto"/>
            <w:right w:val="none" w:sz="0" w:space="0" w:color="auto"/>
          </w:divBdr>
        </w:div>
        <w:div w:id="757022453">
          <w:marLeft w:val="0"/>
          <w:marRight w:val="0"/>
          <w:marTop w:val="0"/>
          <w:marBottom w:val="0"/>
          <w:divBdr>
            <w:top w:val="none" w:sz="0" w:space="0" w:color="auto"/>
            <w:left w:val="none" w:sz="0" w:space="0" w:color="auto"/>
            <w:bottom w:val="none" w:sz="0" w:space="0" w:color="auto"/>
            <w:right w:val="none" w:sz="0" w:space="0" w:color="auto"/>
          </w:divBdr>
        </w:div>
        <w:div w:id="1694266703">
          <w:marLeft w:val="0"/>
          <w:marRight w:val="0"/>
          <w:marTop w:val="0"/>
          <w:marBottom w:val="0"/>
          <w:divBdr>
            <w:top w:val="none" w:sz="0" w:space="0" w:color="auto"/>
            <w:left w:val="none" w:sz="0" w:space="0" w:color="auto"/>
            <w:bottom w:val="none" w:sz="0" w:space="0" w:color="auto"/>
            <w:right w:val="none" w:sz="0" w:space="0" w:color="auto"/>
          </w:divBdr>
        </w:div>
        <w:div w:id="303433056">
          <w:marLeft w:val="0"/>
          <w:marRight w:val="0"/>
          <w:marTop w:val="0"/>
          <w:marBottom w:val="0"/>
          <w:divBdr>
            <w:top w:val="none" w:sz="0" w:space="0" w:color="auto"/>
            <w:left w:val="none" w:sz="0" w:space="0" w:color="auto"/>
            <w:bottom w:val="none" w:sz="0" w:space="0" w:color="auto"/>
            <w:right w:val="none" w:sz="0" w:space="0" w:color="auto"/>
          </w:divBdr>
        </w:div>
        <w:div w:id="1172255353">
          <w:marLeft w:val="0"/>
          <w:marRight w:val="0"/>
          <w:marTop w:val="0"/>
          <w:marBottom w:val="0"/>
          <w:divBdr>
            <w:top w:val="none" w:sz="0" w:space="0" w:color="auto"/>
            <w:left w:val="none" w:sz="0" w:space="0" w:color="auto"/>
            <w:bottom w:val="none" w:sz="0" w:space="0" w:color="auto"/>
            <w:right w:val="none" w:sz="0" w:space="0" w:color="auto"/>
          </w:divBdr>
        </w:div>
        <w:div w:id="1960984782">
          <w:marLeft w:val="0"/>
          <w:marRight w:val="0"/>
          <w:marTop w:val="0"/>
          <w:marBottom w:val="0"/>
          <w:divBdr>
            <w:top w:val="none" w:sz="0" w:space="0" w:color="auto"/>
            <w:left w:val="none" w:sz="0" w:space="0" w:color="auto"/>
            <w:bottom w:val="none" w:sz="0" w:space="0" w:color="auto"/>
            <w:right w:val="none" w:sz="0" w:space="0" w:color="auto"/>
          </w:divBdr>
        </w:div>
        <w:div w:id="1066686915">
          <w:marLeft w:val="0"/>
          <w:marRight w:val="0"/>
          <w:marTop w:val="0"/>
          <w:marBottom w:val="0"/>
          <w:divBdr>
            <w:top w:val="none" w:sz="0" w:space="0" w:color="auto"/>
            <w:left w:val="none" w:sz="0" w:space="0" w:color="auto"/>
            <w:bottom w:val="none" w:sz="0" w:space="0" w:color="auto"/>
            <w:right w:val="none" w:sz="0" w:space="0" w:color="auto"/>
          </w:divBdr>
        </w:div>
        <w:div w:id="860126589">
          <w:marLeft w:val="0"/>
          <w:marRight w:val="0"/>
          <w:marTop w:val="0"/>
          <w:marBottom w:val="0"/>
          <w:divBdr>
            <w:top w:val="none" w:sz="0" w:space="0" w:color="auto"/>
            <w:left w:val="none" w:sz="0" w:space="0" w:color="auto"/>
            <w:bottom w:val="none" w:sz="0" w:space="0" w:color="auto"/>
            <w:right w:val="none" w:sz="0" w:space="0" w:color="auto"/>
          </w:divBdr>
        </w:div>
        <w:div w:id="1512985643">
          <w:marLeft w:val="0"/>
          <w:marRight w:val="0"/>
          <w:marTop w:val="0"/>
          <w:marBottom w:val="0"/>
          <w:divBdr>
            <w:top w:val="none" w:sz="0" w:space="0" w:color="auto"/>
            <w:left w:val="none" w:sz="0" w:space="0" w:color="auto"/>
            <w:bottom w:val="none" w:sz="0" w:space="0" w:color="auto"/>
            <w:right w:val="none" w:sz="0" w:space="0" w:color="auto"/>
          </w:divBdr>
        </w:div>
        <w:div w:id="445202203">
          <w:marLeft w:val="0"/>
          <w:marRight w:val="0"/>
          <w:marTop w:val="0"/>
          <w:marBottom w:val="0"/>
          <w:divBdr>
            <w:top w:val="none" w:sz="0" w:space="0" w:color="auto"/>
            <w:left w:val="none" w:sz="0" w:space="0" w:color="auto"/>
            <w:bottom w:val="none" w:sz="0" w:space="0" w:color="auto"/>
            <w:right w:val="none" w:sz="0" w:space="0" w:color="auto"/>
          </w:divBdr>
        </w:div>
        <w:div w:id="2118018197">
          <w:marLeft w:val="0"/>
          <w:marRight w:val="0"/>
          <w:marTop w:val="0"/>
          <w:marBottom w:val="0"/>
          <w:divBdr>
            <w:top w:val="none" w:sz="0" w:space="0" w:color="auto"/>
            <w:left w:val="none" w:sz="0" w:space="0" w:color="auto"/>
            <w:bottom w:val="none" w:sz="0" w:space="0" w:color="auto"/>
            <w:right w:val="none" w:sz="0" w:space="0" w:color="auto"/>
          </w:divBdr>
        </w:div>
        <w:div w:id="1148328300">
          <w:marLeft w:val="0"/>
          <w:marRight w:val="0"/>
          <w:marTop w:val="0"/>
          <w:marBottom w:val="0"/>
          <w:divBdr>
            <w:top w:val="none" w:sz="0" w:space="0" w:color="auto"/>
            <w:left w:val="none" w:sz="0" w:space="0" w:color="auto"/>
            <w:bottom w:val="none" w:sz="0" w:space="0" w:color="auto"/>
            <w:right w:val="none" w:sz="0" w:space="0" w:color="auto"/>
          </w:divBdr>
        </w:div>
        <w:div w:id="1281840932">
          <w:marLeft w:val="0"/>
          <w:marRight w:val="0"/>
          <w:marTop w:val="0"/>
          <w:marBottom w:val="0"/>
          <w:divBdr>
            <w:top w:val="none" w:sz="0" w:space="0" w:color="auto"/>
            <w:left w:val="none" w:sz="0" w:space="0" w:color="auto"/>
            <w:bottom w:val="none" w:sz="0" w:space="0" w:color="auto"/>
            <w:right w:val="none" w:sz="0" w:space="0" w:color="auto"/>
          </w:divBdr>
        </w:div>
        <w:div w:id="541669673">
          <w:marLeft w:val="0"/>
          <w:marRight w:val="0"/>
          <w:marTop w:val="0"/>
          <w:marBottom w:val="0"/>
          <w:divBdr>
            <w:top w:val="none" w:sz="0" w:space="0" w:color="auto"/>
            <w:left w:val="none" w:sz="0" w:space="0" w:color="auto"/>
            <w:bottom w:val="none" w:sz="0" w:space="0" w:color="auto"/>
            <w:right w:val="none" w:sz="0" w:space="0" w:color="auto"/>
          </w:divBdr>
        </w:div>
        <w:div w:id="1760979017">
          <w:marLeft w:val="0"/>
          <w:marRight w:val="0"/>
          <w:marTop w:val="0"/>
          <w:marBottom w:val="0"/>
          <w:divBdr>
            <w:top w:val="none" w:sz="0" w:space="0" w:color="auto"/>
            <w:left w:val="none" w:sz="0" w:space="0" w:color="auto"/>
            <w:bottom w:val="none" w:sz="0" w:space="0" w:color="auto"/>
            <w:right w:val="none" w:sz="0" w:space="0" w:color="auto"/>
          </w:divBdr>
        </w:div>
        <w:div w:id="894656718">
          <w:marLeft w:val="0"/>
          <w:marRight w:val="0"/>
          <w:marTop w:val="0"/>
          <w:marBottom w:val="0"/>
          <w:divBdr>
            <w:top w:val="none" w:sz="0" w:space="0" w:color="auto"/>
            <w:left w:val="none" w:sz="0" w:space="0" w:color="auto"/>
            <w:bottom w:val="none" w:sz="0" w:space="0" w:color="auto"/>
            <w:right w:val="none" w:sz="0" w:space="0" w:color="auto"/>
          </w:divBdr>
        </w:div>
        <w:div w:id="1908760090">
          <w:marLeft w:val="0"/>
          <w:marRight w:val="0"/>
          <w:marTop w:val="0"/>
          <w:marBottom w:val="0"/>
          <w:divBdr>
            <w:top w:val="none" w:sz="0" w:space="0" w:color="auto"/>
            <w:left w:val="none" w:sz="0" w:space="0" w:color="auto"/>
            <w:bottom w:val="none" w:sz="0" w:space="0" w:color="auto"/>
            <w:right w:val="none" w:sz="0" w:space="0" w:color="auto"/>
          </w:divBdr>
        </w:div>
        <w:div w:id="368845751">
          <w:marLeft w:val="0"/>
          <w:marRight w:val="0"/>
          <w:marTop w:val="0"/>
          <w:marBottom w:val="0"/>
          <w:divBdr>
            <w:top w:val="none" w:sz="0" w:space="0" w:color="auto"/>
            <w:left w:val="none" w:sz="0" w:space="0" w:color="auto"/>
            <w:bottom w:val="none" w:sz="0" w:space="0" w:color="auto"/>
            <w:right w:val="none" w:sz="0" w:space="0" w:color="auto"/>
          </w:divBdr>
        </w:div>
        <w:div w:id="845367873">
          <w:marLeft w:val="0"/>
          <w:marRight w:val="0"/>
          <w:marTop w:val="0"/>
          <w:marBottom w:val="0"/>
          <w:divBdr>
            <w:top w:val="none" w:sz="0" w:space="0" w:color="auto"/>
            <w:left w:val="none" w:sz="0" w:space="0" w:color="auto"/>
            <w:bottom w:val="none" w:sz="0" w:space="0" w:color="auto"/>
            <w:right w:val="none" w:sz="0" w:space="0" w:color="auto"/>
          </w:divBdr>
        </w:div>
        <w:div w:id="1213925641">
          <w:marLeft w:val="0"/>
          <w:marRight w:val="0"/>
          <w:marTop w:val="0"/>
          <w:marBottom w:val="0"/>
          <w:divBdr>
            <w:top w:val="none" w:sz="0" w:space="0" w:color="auto"/>
            <w:left w:val="none" w:sz="0" w:space="0" w:color="auto"/>
            <w:bottom w:val="none" w:sz="0" w:space="0" w:color="auto"/>
            <w:right w:val="none" w:sz="0" w:space="0" w:color="auto"/>
          </w:divBdr>
        </w:div>
        <w:div w:id="915283188">
          <w:marLeft w:val="0"/>
          <w:marRight w:val="0"/>
          <w:marTop w:val="0"/>
          <w:marBottom w:val="0"/>
          <w:divBdr>
            <w:top w:val="none" w:sz="0" w:space="0" w:color="auto"/>
            <w:left w:val="none" w:sz="0" w:space="0" w:color="auto"/>
            <w:bottom w:val="none" w:sz="0" w:space="0" w:color="auto"/>
            <w:right w:val="none" w:sz="0" w:space="0" w:color="auto"/>
          </w:divBdr>
        </w:div>
        <w:div w:id="1209612730">
          <w:marLeft w:val="0"/>
          <w:marRight w:val="0"/>
          <w:marTop w:val="0"/>
          <w:marBottom w:val="0"/>
          <w:divBdr>
            <w:top w:val="none" w:sz="0" w:space="0" w:color="auto"/>
            <w:left w:val="none" w:sz="0" w:space="0" w:color="auto"/>
            <w:bottom w:val="none" w:sz="0" w:space="0" w:color="auto"/>
            <w:right w:val="none" w:sz="0" w:space="0" w:color="auto"/>
          </w:divBdr>
        </w:div>
        <w:div w:id="982277345">
          <w:marLeft w:val="0"/>
          <w:marRight w:val="0"/>
          <w:marTop w:val="0"/>
          <w:marBottom w:val="0"/>
          <w:divBdr>
            <w:top w:val="none" w:sz="0" w:space="0" w:color="auto"/>
            <w:left w:val="none" w:sz="0" w:space="0" w:color="auto"/>
            <w:bottom w:val="none" w:sz="0" w:space="0" w:color="auto"/>
            <w:right w:val="none" w:sz="0" w:space="0" w:color="auto"/>
          </w:divBdr>
        </w:div>
        <w:div w:id="164781914">
          <w:marLeft w:val="0"/>
          <w:marRight w:val="0"/>
          <w:marTop w:val="0"/>
          <w:marBottom w:val="0"/>
          <w:divBdr>
            <w:top w:val="none" w:sz="0" w:space="0" w:color="auto"/>
            <w:left w:val="none" w:sz="0" w:space="0" w:color="auto"/>
            <w:bottom w:val="none" w:sz="0" w:space="0" w:color="auto"/>
            <w:right w:val="none" w:sz="0" w:space="0" w:color="auto"/>
          </w:divBdr>
        </w:div>
        <w:div w:id="428738102">
          <w:marLeft w:val="0"/>
          <w:marRight w:val="0"/>
          <w:marTop w:val="0"/>
          <w:marBottom w:val="0"/>
          <w:divBdr>
            <w:top w:val="none" w:sz="0" w:space="0" w:color="auto"/>
            <w:left w:val="none" w:sz="0" w:space="0" w:color="auto"/>
            <w:bottom w:val="none" w:sz="0" w:space="0" w:color="auto"/>
            <w:right w:val="none" w:sz="0" w:space="0" w:color="auto"/>
          </w:divBdr>
        </w:div>
        <w:div w:id="2063944445">
          <w:marLeft w:val="0"/>
          <w:marRight w:val="0"/>
          <w:marTop w:val="0"/>
          <w:marBottom w:val="0"/>
          <w:divBdr>
            <w:top w:val="none" w:sz="0" w:space="0" w:color="auto"/>
            <w:left w:val="none" w:sz="0" w:space="0" w:color="auto"/>
            <w:bottom w:val="none" w:sz="0" w:space="0" w:color="auto"/>
            <w:right w:val="none" w:sz="0" w:space="0" w:color="auto"/>
          </w:divBdr>
        </w:div>
        <w:div w:id="2064594244">
          <w:marLeft w:val="0"/>
          <w:marRight w:val="0"/>
          <w:marTop w:val="0"/>
          <w:marBottom w:val="0"/>
          <w:divBdr>
            <w:top w:val="none" w:sz="0" w:space="0" w:color="auto"/>
            <w:left w:val="none" w:sz="0" w:space="0" w:color="auto"/>
            <w:bottom w:val="none" w:sz="0" w:space="0" w:color="auto"/>
            <w:right w:val="none" w:sz="0" w:space="0" w:color="auto"/>
          </w:divBdr>
        </w:div>
        <w:div w:id="470053809">
          <w:marLeft w:val="0"/>
          <w:marRight w:val="0"/>
          <w:marTop w:val="0"/>
          <w:marBottom w:val="0"/>
          <w:divBdr>
            <w:top w:val="none" w:sz="0" w:space="0" w:color="auto"/>
            <w:left w:val="none" w:sz="0" w:space="0" w:color="auto"/>
            <w:bottom w:val="none" w:sz="0" w:space="0" w:color="auto"/>
            <w:right w:val="none" w:sz="0" w:space="0" w:color="auto"/>
          </w:divBdr>
        </w:div>
        <w:div w:id="109010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1578</Words>
  <Characters>9000</Characters>
  <Application>Microsoft Office Word</Application>
  <DocSecurity>0</DocSecurity>
  <Lines>75</Lines>
  <Paragraphs>21</Paragraphs>
  <ScaleCrop>false</ScaleCrop>
  <Company/>
  <LinksUpToDate>false</LinksUpToDate>
  <CharactersWithSpaces>10557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Maheep</dc:creator>
  <cp:lastModifiedBy>Maheep</cp:lastModifiedBy>
  <cp:revision>2</cp:revision>
  <dcterms:created xsi:type="dcterms:W3CDTF">2023-11-30T08:08:00Z</dcterms:created>
  <dcterms:modified xsi:type="dcterms:W3CDTF">2023-11-30T08:09:00Z</dcterms:modified>
</cp:coreProperties>
</file>