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
        <w:gridCol w:w="1504"/>
        <w:gridCol w:w="1709"/>
        <w:gridCol w:w="1336"/>
        <w:gridCol w:w="894"/>
        <w:gridCol w:w="2662"/>
        <w:gridCol w:w="1342"/>
        <w:gridCol w:w="1014"/>
      </w:tblGrid>
      <w:tr w:rsidR="003827F6" w:rsidRPr="003827F6" w:rsidTr="003827F6">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3277B9">
              <w:rPr>
                <w:rFonts w:ascii="Times New Roman" w:eastAsia="Times New Roman" w:hAnsi="Times New Roman" w:cs="Times New Roman"/>
                <w:b/>
                <w:bCs/>
                <w:sz w:val="36"/>
                <w:szCs w:val="36"/>
                <w:lang w:eastAsia="en-IN"/>
              </w:rPr>
              <w:t>NAME OF COMPANY</w:t>
            </w:r>
            <w:bookmarkStart w:id="0" w:name="_GoBack"/>
            <w:bookmarkEnd w:id="0"/>
          </w:p>
          <w:p w:rsidR="003827F6" w:rsidRPr="003827F6" w:rsidRDefault="003827F6" w:rsidP="003827F6">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REGISTERED OFFICE:</w:t>
            </w:r>
          </w:p>
        </w:tc>
      </w:tr>
      <w:tr w:rsidR="003827F6" w:rsidRPr="003827F6" w:rsidTr="003827F6">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2042"/>
              <w:gridCol w:w="5481"/>
              <w:gridCol w:w="3224"/>
            </w:tblGrid>
            <w:tr w:rsidR="003827F6" w:rsidRPr="003827F6">
              <w:trPr>
                <w:tblCellSpacing w:w="0" w:type="dxa"/>
              </w:trPr>
              <w:tc>
                <w:tcPr>
                  <w:tcW w:w="950" w:type="pct"/>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CIN:</w:t>
                  </w:r>
                </w:p>
              </w:tc>
              <w:tc>
                <w:tcPr>
                  <w:tcW w:w="2550" w:type="pct"/>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PHONE NO.:</w:t>
                  </w:r>
                </w:p>
              </w:tc>
              <w:tc>
                <w:tcPr>
                  <w:tcW w:w="1500" w:type="pct"/>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EMAIL:</w:t>
                  </w:r>
                </w:p>
              </w:tc>
            </w:tr>
          </w:tbl>
          <w:p w:rsidR="003827F6" w:rsidRPr="003827F6" w:rsidRDefault="003827F6" w:rsidP="003827F6">
            <w:pPr>
              <w:spacing w:after="0" w:line="240" w:lineRule="auto"/>
              <w:rPr>
                <w:rFonts w:ascii="Times New Roman" w:eastAsia="Times New Roman" w:hAnsi="Times New Roman" w:cs="Times New Roman"/>
                <w:sz w:val="24"/>
                <w:szCs w:val="24"/>
                <w:lang w:eastAsia="en-IN"/>
              </w:rPr>
            </w:pPr>
          </w:p>
        </w:tc>
      </w:tr>
      <w:tr w:rsidR="003827F6" w:rsidRPr="003827F6" w:rsidTr="003827F6">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u w:val="single"/>
                <w:lang w:eastAsia="en-IN"/>
              </w:rPr>
              <w:t>Additional Regulatory Information</w:t>
            </w:r>
          </w:p>
        </w:tc>
      </w:tr>
      <w:tr w:rsidR="003827F6" w:rsidRPr="003827F6" w:rsidTr="003827F6">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rsidTr="003827F6">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1 Title deeds of immovable property not held in the name of the company</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rsidTr="003827F6">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130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Relevant Line Item in the Balance Sheet </w:t>
            </w:r>
          </w:p>
        </w:tc>
        <w:tc>
          <w:tcPr>
            <w:tcW w:w="136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Description of item of property </w:t>
            </w:r>
          </w:p>
        </w:tc>
        <w:tc>
          <w:tcPr>
            <w:tcW w:w="115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Gross Carrying Value </w:t>
            </w:r>
          </w:p>
        </w:tc>
        <w:tc>
          <w:tcPr>
            <w:tcW w:w="88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Title deeds held in the name of </w:t>
            </w:r>
          </w:p>
        </w:tc>
        <w:tc>
          <w:tcPr>
            <w:tcW w:w="214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Whether title deed holder is a promoter, director or relative# of promoter*/director or employee of promoter/director</w:t>
            </w:r>
          </w:p>
        </w:tc>
        <w:tc>
          <w:tcPr>
            <w:tcW w:w="1230"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Property held since which date</w:t>
            </w:r>
          </w:p>
        </w:tc>
        <w:tc>
          <w:tcPr>
            <w:tcW w:w="1440"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Reason for not being held in the name of the company</w:t>
            </w:r>
          </w:p>
        </w:tc>
      </w:tr>
      <w:tr w:rsidR="003827F6" w:rsidRPr="003827F6" w:rsidTr="003827F6">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a</w:t>
            </w:r>
          </w:p>
        </w:tc>
        <w:tc>
          <w:tcPr>
            <w:tcW w:w="130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PPE </w:t>
            </w:r>
          </w:p>
        </w:tc>
        <w:tc>
          <w:tcPr>
            <w:tcW w:w="136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Land</w:t>
            </w:r>
          </w:p>
        </w:tc>
        <w:tc>
          <w:tcPr>
            <w:tcW w:w="115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88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214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1230"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1440"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r>
      <w:tr w:rsidR="003827F6" w:rsidRPr="003827F6" w:rsidTr="003827F6">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b</w:t>
            </w:r>
          </w:p>
        </w:tc>
        <w:tc>
          <w:tcPr>
            <w:tcW w:w="130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Investment Property </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Land / Building</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r>
      <w:tr w:rsidR="003827F6" w:rsidRPr="003827F6" w:rsidTr="003827F6">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c</w:t>
            </w:r>
          </w:p>
        </w:tc>
        <w:tc>
          <w:tcPr>
            <w:tcW w:w="130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PPE retired from active use and held for disposal </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Land / Building</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r>
      <w:tr w:rsidR="003827F6" w:rsidRPr="003827F6" w:rsidTr="003827F6">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d</w:t>
            </w:r>
          </w:p>
        </w:tc>
        <w:tc>
          <w:tcPr>
            <w:tcW w:w="130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Others</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r>
      <w:tr w:rsidR="003827F6" w:rsidRPr="003827F6" w:rsidTr="003827F6">
        <w:trPr>
          <w:tblCellSpacing w:w="0" w:type="dxa"/>
        </w:trPr>
        <w:tc>
          <w:tcPr>
            <w:tcW w:w="0" w:type="auto"/>
            <w:gridSpan w:val="8"/>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2</w:t>
            </w:r>
          </w:p>
        </w:tc>
        <w:tc>
          <w:tcPr>
            <w:tcW w:w="0" w:type="auto"/>
            <w:gridSpan w:val="6"/>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 xml:space="preserve">Where the Company has </w:t>
            </w:r>
            <w:proofErr w:type="spellStart"/>
            <w:r w:rsidRPr="003827F6">
              <w:rPr>
                <w:rFonts w:ascii="Times New Roman" w:eastAsia="Times New Roman" w:hAnsi="Times New Roman" w:cs="Times New Roman"/>
                <w:b/>
                <w:bCs/>
                <w:sz w:val="24"/>
                <w:szCs w:val="24"/>
                <w:lang w:eastAsia="en-IN"/>
              </w:rPr>
              <w:t>revalued</w:t>
            </w:r>
            <w:proofErr w:type="spellEnd"/>
            <w:r w:rsidRPr="003827F6">
              <w:rPr>
                <w:rFonts w:ascii="Times New Roman" w:eastAsia="Times New Roman" w:hAnsi="Times New Roman" w:cs="Times New Roman"/>
                <w:b/>
                <w:bCs/>
                <w:sz w:val="24"/>
                <w:szCs w:val="24"/>
                <w:lang w:eastAsia="en-IN"/>
              </w:rPr>
              <w:t xml:space="preserve"> its Property, Plant and Equipment, the company shall disclose as to whether the revaluation is based on the valuation by a registered </w:t>
            </w:r>
            <w:proofErr w:type="spellStart"/>
            <w:r w:rsidRPr="003827F6">
              <w:rPr>
                <w:rFonts w:ascii="Times New Roman" w:eastAsia="Times New Roman" w:hAnsi="Times New Roman" w:cs="Times New Roman"/>
                <w:b/>
                <w:bCs/>
                <w:sz w:val="24"/>
                <w:szCs w:val="24"/>
                <w:lang w:eastAsia="en-IN"/>
              </w:rPr>
              <w:t>valuer</w:t>
            </w:r>
            <w:proofErr w:type="spellEnd"/>
            <w:r w:rsidRPr="003827F6">
              <w:rPr>
                <w:rFonts w:ascii="Times New Roman" w:eastAsia="Times New Roman" w:hAnsi="Times New Roman" w:cs="Times New Roman"/>
                <w:b/>
                <w:bCs/>
                <w:sz w:val="24"/>
                <w:szCs w:val="24"/>
                <w:lang w:eastAsia="en-IN"/>
              </w:rPr>
              <w:t xml:space="preserve"> as defined under rule 2 of the Companies (Registered </w:t>
            </w:r>
            <w:proofErr w:type="spellStart"/>
            <w:r w:rsidRPr="003827F6">
              <w:rPr>
                <w:rFonts w:ascii="Times New Roman" w:eastAsia="Times New Roman" w:hAnsi="Times New Roman" w:cs="Times New Roman"/>
                <w:b/>
                <w:bCs/>
                <w:sz w:val="24"/>
                <w:szCs w:val="24"/>
                <w:lang w:eastAsia="en-IN"/>
              </w:rPr>
              <w:t>Valuers</w:t>
            </w:r>
            <w:proofErr w:type="spellEnd"/>
            <w:r w:rsidRPr="003827F6">
              <w:rPr>
                <w:rFonts w:ascii="Times New Roman" w:eastAsia="Times New Roman" w:hAnsi="Times New Roman" w:cs="Times New Roman"/>
                <w:b/>
                <w:bCs/>
                <w:sz w:val="24"/>
                <w:szCs w:val="24"/>
                <w:lang w:eastAsia="en-IN"/>
              </w:rPr>
              <w:t xml:space="preserve"> and Valuation) Rules, 2017 </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N.A.</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3</w:t>
            </w:r>
          </w:p>
        </w:tc>
        <w:tc>
          <w:tcPr>
            <w:tcW w:w="0" w:type="auto"/>
            <w:gridSpan w:val="6"/>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The company has not granted Loans or Advances in the nature of loans are granted to promoters, directors, KMPs and the related parties (as defined under Companies Act, 2013,) either severally or jointly with any other person, that are: </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6"/>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(a) repayable on demand or </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(b) without specifying any terms or period of repayment :</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7"/>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4745"/>
              <w:gridCol w:w="3615"/>
            </w:tblGrid>
            <w:tr w:rsidR="003827F6" w:rsidRPr="003827F6">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Type of Borrower </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Amount of loan or advance in the nature of loan outstanding</w:t>
                  </w:r>
                </w:p>
              </w:tc>
              <w:tc>
                <w:tcPr>
                  <w:tcW w:w="3615"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Percentage to the total Loans and Advances in the nature of loans</w:t>
                  </w:r>
                </w:p>
              </w:tc>
            </w:tr>
            <w:tr w:rsidR="003827F6" w:rsidRP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Promoters</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Directors </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KMP </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Related Party </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bl>
          <w:p w:rsidR="003827F6" w:rsidRPr="003827F6" w:rsidRDefault="003827F6" w:rsidP="003827F6">
            <w:pPr>
              <w:spacing w:after="0" w:line="240" w:lineRule="auto"/>
              <w:rPr>
                <w:rFonts w:ascii="Times New Roman" w:eastAsia="Times New Roman" w:hAnsi="Times New Roman" w:cs="Times New Roman"/>
                <w:sz w:val="24"/>
                <w:szCs w:val="24"/>
                <w:lang w:eastAsia="en-IN"/>
              </w:rPr>
            </w:pP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4</w:t>
            </w:r>
          </w:p>
        </w:tc>
        <w:tc>
          <w:tcPr>
            <w:tcW w:w="0" w:type="auto"/>
            <w:gridSpan w:val="6"/>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Capital-Work-in Progress (CWIP)</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N.A.</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5</w:t>
            </w:r>
          </w:p>
        </w:tc>
        <w:tc>
          <w:tcPr>
            <w:tcW w:w="0" w:type="auto"/>
            <w:gridSpan w:val="6"/>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Intangible assets under development</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N.A.</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6</w:t>
            </w:r>
          </w:p>
        </w:tc>
        <w:tc>
          <w:tcPr>
            <w:tcW w:w="0" w:type="auto"/>
            <w:gridSpan w:val="6"/>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 xml:space="preserve">Details of </w:t>
            </w:r>
            <w:proofErr w:type="spellStart"/>
            <w:r w:rsidRPr="003827F6">
              <w:rPr>
                <w:rFonts w:ascii="Times New Roman" w:eastAsia="Times New Roman" w:hAnsi="Times New Roman" w:cs="Times New Roman"/>
                <w:b/>
                <w:bCs/>
                <w:sz w:val="24"/>
                <w:szCs w:val="24"/>
                <w:lang w:eastAsia="en-IN"/>
              </w:rPr>
              <w:t>Benami</w:t>
            </w:r>
            <w:proofErr w:type="spellEnd"/>
            <w:r w:rsidRPr="003827F6">
              <w:rPr>
                <w:rFonts w:ascii="Times New Roman" w:eastAsia="Times New Roman" w:hAnsi="Times New Roman" w:cs="Times New Roman"/>
                <w:b/>
                <w:bCs/>
                <w:sz w:val="24"/>
                <w:szCs w:val="24"/>
                <w:lang w:eastAsia="en-IN"/>
              </w:rPr>
              <w:t xml:space="preserve"> Property held</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N.A.</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lastRenderedPageBreak/>
              <w:t> </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7</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The Company does not have borrowings from banks or financial institutions on the basis of security of current assets.</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8</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Wilful Defaulter*</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The company is not declared wilful defaulter by any bank or financial Institution or other lender.</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9</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Relationship with Struck off Companies</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xml:space="preserve">The company </w:t>
            </w:r>
            <w:proofErr w:type="spellStart"/>
            <w:r w:rsidRPr="003827F6">
              <w:rPr>
                <w:rFonts w:ascii="Times New Roman" w:eastAsia="Times New Roman" w:hAnsi="Times New Roman" w:cs="Times New Roman"/>
                <w:sz w:val="24"/>
                <w:szCs w:val="24"/>
                <w:lang w:eastAsia="en-IN"/>
              </w:rPr>
              <w:t>doesnot</w:t>
            </w:r>
            <w:proofErr w:type="spellEnd"/>
            <w:r w:rsidRPr="003827F6">
              <w:rPr>
                <w:rFonts w:ascii="Times New Roman" w:eastAsia="Times New Roman" w:hAnsi="Times New Roman" w:cs="Times New Roman"/>
                <w:sz w:val="24"/>
                <w:szCs w:val="24"/>
                <w:lang w:eastAsia="en-IN"/>
              </w:rPr>
              <w:t xml:space="preserve"> have transactions with companies struck off under section 248 of the Companies Act, 2013 or section 560 of Companies Act, 1956.</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7"/>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4"/>
              <w:gridCol w:w="3227"/>
              <w:gridCol w:w="1305"/>
              <w:gridCol w:w="1470"/>
              <w:gridCol w:w="90"/>
              <w:gridCol w:w="458"/>
              <w:gridCol w:w="458"/>
              <w:gridCol w:w="458"/>
              <w:gridCol w:w="458"/>
              <w:gridCol w:w="497"/>
              <w:gridCol w:w="90"/>
            </w:tblGrid>
            <w:tr w:rsidR="003827F6" w:rsidRPr="003827F6">
              <w:trPr>
                <w:gridAfter w:val="7"/>
                <w:trHeight w:val="276"/>
                <w:tblCellSpacing w:w="0" w:type="dxa"/>
              </w:trPr>
              <w:tc>
                <w:tcPr>
                  <w:tcW w:w="1905" w:type="dxa"/>
                  <w:vMerge w:val="restart"/>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Name of Struck off Company</w:t>
                  </w:r>
                </w:p>
              </w:tc>
              <w:tc>
                <w:tcPr>
                  <w:tcW w:w="0" w:type="auto"/>
                  <w:vMerge w:val="restart"/>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Nature of transactions with struck-off Company</w:t>
                  </w:r>
                </w:p>
              </w:tc>
              <w:tc>
                <w:tcPr>
                  <w:tcW w:w="1305" w:type="dxa"/>
                  <w:vMerge w:val="restart"/>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Balance outstanding</w:t>
                  </w:r>
                </w:p>
              </w:tc>
              <w:tc>
                <w:tcPr>
                  <w:tcW w:w="1470" w:type="dxa"/>
                  <w:vMerge w:val="restart"/>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Relationship with</w:t>
                  </w:r>
                  <w:r w:rsidRPr="003827F6">
                    <w:rPr>
                      <w:rFonts w:ascii="Times New Roman" w:eastAsia="Times New Roman" w:hAnsi="Times New Roman" w:cs="Times New Roman"/>
                      <w:b/>
                      <w:bCs/>
                      <w:sz w:val="24"/>
                      <w:szCs w:val="24"/>
                      <w:lang w:eastAsia="en-IN"/>
                    </w:rPr>
                    <w:br/>
                    <w:t>the Struck off company,</w:t>
                  </w:r>
                  <w:r w:rsidRPr="003827F6">
                    <w:rPr>
                      <w:rFonts w:ascii="Times New Roman" w:eastAsia="Times New Roman" w:hAnsi="Times New Roman" w:cs="Times New Roman"/>
                      <w:b/>
                      <w:bCs/>
                      <w:sz w:val="24"/>
                      <w:szCs w:val="24"/>
                      <w:lang w:eastAsia="en-IN"/>
                    </w:rPr>
                    <w:br/>
                    <w:t>if any, to be disclosed</w:t>
                  </w:r>
                </w:p>
              </w:tc>
            </w:tr>
            <w:tr w:rsidR="003827F6" w:rsidRPr="003827F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4"/>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Investments in securities</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4"/>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Receivables</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Payables</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r>
            <w:tr w:rsidR="003827F6" w:rsidRP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Shares Held by Struck off Companies</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r>
            <w:tr w:rsidR="003827F6" w:rsidRP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Other outstanding balances (to be specified)</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0"/>
                      <w:szCs w:val="20"/>
                      <w:lang w:eastAsia="en-IN"/>
                    </w:rPr>
                  </w:pPr>
                </w:p>
              </w:tc>
            </w:tr>
          </w:tbl>
          <w:p w:rsidR="003827F6" w:rsidRPr="003827F6" w:rsidRDefault="003827F6" w:rsidP="003827F6">
            <w:pPr>
              <w:spacing w:after="0" w:line="240" w:lineRule="auto"/>
              <w:rPr>
                <w:rFonts w:ascii="Times New Roman" w:eastAsia="Times New Roman" w:hAnsi="Times New Roman" w:cs="Times New Roman"/>
                <w:sz w:val="24"/>
                <w:szCs w:val="24"/>
                <w:lang w:eastAsia="en-IN"/>
              </w:rPr>
            </w:pP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10</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Registration of charges or satisfaction with Registrar of Companies</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There are No charges or satisfaction yet to be registered with Registrar of Companies beyond the statutory period.</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11</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Compliance with number of layers of companies</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6"/>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Where the company has not complied with the number of layers prescribed under clause (87) of section 2 of the Act read with Companies (Restriction on number of Layers) Rules, 2017, the name and CIN of the companies beyond the specified layers and the relationship/extent of holding of the company in such downstream companies shall be disclosed.</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N.A.</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12</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Compliance with approved Scheme(s) of Arrangements</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6"/>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Where any Scheme of Arrangements has been approved by the Competent Authority in terms of sections 230 to 237 of the Companies Act, 2013, the Company shall disclose that the effect of such Scheme of Arrangements have been accounted for in the books of account of the Company ‘in accordance with the Scheme’ and ‘in accordance with accounting standards’ and deviation in this regard shall be explained.</w:t>
            </w:r>
          </w:p>
        </w:tc>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N.A.</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13</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Utilisation of Borrowed funds and share premium</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6"/>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(A) Where company has advanced or loaned or invested funds (either borrowed funds or share premium or any other sources or kind of funds) to any other person(s) or entity(</w:t>
            </w:r>
            <w:proofErr w:type="spellStart"/>
            <w:r w:rsidRPr="003827F6">
              <w:rPr>
                <w:rFonts w:ascii="Times New Roman" w:eastAsia="Times New Roman" w:hAnsi="Times New Roman" w:cs="Times New Roman"/>
                <w:sz w:val="24"/>
                <w:szCs w:val="24"/>
                <w:lang w:eastAsia="en-IN"/>
              </w:rPr>
              <w:t>ies</w:t>
            </w:r>
            <w:proofErr w:type="spellEnd"/>
            <w:r w:rsidRPr="003827F6">
              <w:rPr>
                <w:rFonts w:ascii="Times New Roman" w:eastAsia="Times New Roman" w:hAnsi="Times New Roman" w:cs="Times New Roman"/>
                <w:sz w:val="24"/>
                <w:szCs w:val="24"/>
                <w:lang w:eastAsia="en-IN"/>
              </w:rPr>
              <w:t>), including foreign entities (Intermediaries) with the understanding (whether recorded in writing or otherwise) that the Intermediary shall</w:t>
            </w:r>
          </w:p>
        </w:tc>
        <w:tc>
          <w:tcPr>
            <w:tcW w:w="1440"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6"/>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(i) directly or indirectly lend or invest in other persons or entities identified in any manner whatsoever by or on behalf of the company (Ultimate Beneficiaries) or</w:t>
            </w:r>
          </w:p>
        </w:tc>
        <w:tc>
          <w:tcPr>
            <w:tcW w:w="1440"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N.A.</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6"/>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(ii) provide any guarantee, security or the like to or on behalf of the Ultimate Beneficiaries;</w:t>
            </w:r>
          </w:p>
        </w:tc>
        <w:tc>
          <w:tcPr>
            <w:tcW w:w="1440"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N.A.</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6"/>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(B) Where a company has received any fund from any person(s) or entity(</w:t>
            </w:r>
            <w:proofErr w:type="spellStart"/>
            <w:r w:rsidRPr="003827F6">
              <w:rPr>
                <w:rFonts w:ascii="Times New Roman" w:eastAsia="Times New Roman" w:hAnsi="Times New Roman" w:cs="Times New Roman"/>
                <w:sz w:val="24"/>
                <w:szCs w:val="24"/>
                <w:lang w:eastAsia="en-IN"/>
              </w:rPr>
              <w:t>ies</w:t>
            </w:r>
            <w:proofErr w:type="spellEnd"/>
            <w:r w:rsidRPr="003827F6">
              <w:rPr>
                <w:rFonts w:ascii="Times New Roman" w:eastAsia="Times New Roman" w:hAnsi="Times New Roman" w:cs="Times New Roman"/>
                <w:sz w:val="24"/>
                <w:szCs w:val="24"/>
                <w:lang w:eastAsia="en-IN"/>
              </w:rPr>
              <w:t>), including foreign entities (Funding Party) with the understanding (whether recorded in writing or otherwise) that the company shall</w:t>
            </w:r>
          </w:p>
        </w:tc>
        <w:tc>
          <w:tcPr>
            <w:tcW w:w="1440"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lastRenderedPageBreak/>
              <w:t> </w:t>
            </w:r>
          </w:p>
        </w:tc>
        <w:tc>
          <w:tcPr>
            <w:tcW w:w="0" w:type="auto"/>
            <w:gridSpan w:val="6"/>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(i) directly or indirectly lend or invest in other persons or entities identified in any manner whatsoever by or on behalf of the Funding Party (Ultimate Beneficiaries) or N.A.</w:t>
            </w:r>
          </w:p>
        </w:tc>
        <w:tc>
          <w:tcPr>
            <w:tcW w:w="1440"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N.A.</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6"/>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(ii) provide any guarantee, security or the like on behalf of the Ultimate Beneficiaries, the company shall disclose the following:-N.A.</w:t>
            </w:r>
          </w:p>
        </w:tc>
        <w:tc>
          <w:tcPr>
            <w:tcW w:w="1440" w:type="dxa"/>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N.A.</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14</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Crypto currency</w:t>
            </w:r>
          </w:p>
        </w:tc>
      </w:tr>
      <w:tr w:rsidR="003827F6" w:rsidRPr="003827F6" w:rsidTr="003827F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gridSpan w:val="7"/>
            <w:tcBorders>
              <w:top w:val="outset" w:sz="6" w:space="0" w:color="auto"/>
              <w:left w:val="outset" w:sz="6" w:space="0" w:color="auto"/>
              <w:bottom w:val="outset" w:sz="6" w:space="0" w:color="auto"/>
              <w:right w:val="outset" w:sz="6" w:space="0" w:color="auto"/>
            </w:tcBorders>
            <w:hideMark/>
          </w:tcPr>
          <w:p w:rsidR="003827F6" w:rsidRPr="003827F6" w:rsidRDefault="003827F6" w:rsidP="003827F6">
            <w:pPr>
              <w:spacing w:after="0" w:line="240" w:lineRule="auto"/>
              <w:jc w:val="both"/>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Company does not hold or trade in any virtual digital asset</w:t>
            </w:r>
          </w:p>
        </w:tc>
      </w:tr>
    </w:tbl>
    <w:p w:rsidR="003827F6" w:rsidRPr="003827F6" w:rsidRDefault="003827F6" w:rsidP="003827F6">
      <w:pPr>
        <w:spacing w:after="24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5373"/>
        <w:gridCol w:w="5374"/>
      </w:tblGrid>
      <w:tr w:rsidR="003827F6" w:rsidRPr="003827F6" w:rsidTr="003827F6">
        <w:trPr>
          <w:tblCellSpacing w:w="0" w:type="dxa"/>
        </w:trPr>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As per our Report of even date attached.</w:t>
            </w: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For and on Behalf of Board of Directors of</w:t>
            </w:r>
          </w:p>
        </w:tc>
      </w:tr>
      <w:tr w:rsidR="003827F6" w:rsidRPr="003827F6" w:rsidTr="003827F6">
        <w:trPr>
          <w:tblCellSpacing w:w="0" w:type="dxa"/>
        </w:trPr>
        <w:tc>
          <w:tcPr>
            <w:tcW w:w="2500" w:type="pct"/>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For M/s XXXX</w:t>
            </w:r>
          </w:p>
        </w:tc>
        <w:tc>
          <w:tcPr>
            <w:tcW w:w="2500" w:type="pct"/>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XXXXXX PRIVATE LIMITED</w:t>
            </w:r>
          </w:p>
        </w:tc>
      </w:tr>
      <w:tr w:rsidR="003827F6" w:rsidRPr="003827F6" w:rsidTr="003827F6">
        <w:trPr>
          <w:tblCellSpacing w:w="0" w:type="dxa"/>
        </w:trPr>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i/>
                <w:iCs/>
                <w:sz w:val="24"/>
                <w:szCs w:val="24"/>
                <w:lang w:eastAsia="en-IN"/>
              </w:rPr>
              <w:t>Chartered Accountants</w:t>
            </w: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rsidTr="003827F6">
        <w:trPr>
          <w:tblCellSpacing w:w="0" w:type="dxa"/>
        </w:trPr>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FRN : XXXX</w:t>
            </w: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bl>
    <w:p w:rsidR="003827F6" w:rsidRPr="003827F6" w:rsidRDefault="003827F6" w:rsidP="003827F6">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4084"/>
        <w:gridCol w:w="4406"/>
        <w:gridCol w:w="2257"/>
      </w:tblGrid>
      <w:tr w:rsidR="003827F6" w:rsidRPr="003827F6" w:rsidTr="003827F6">
        <w:trPr>
          <w:tblCellSpacing w:w="0" w:type="dxa"/>
        </w:trPr>
        <w:tc>
          <w:tcPr>
            <w:tcW w:w="1900" w:type="pct"/>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(XXXX)</w:t>
            </w:r>
          </w:p>
        </w:tc>
        <w:tc>
          <w:tcPr>
            <w:tcW w:w="2050" w:type="pct"/>
            <w:vAlign w:val="center"/>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XXXX</w:t>
            </w:r>
          </w:p>
        </w:tc>
        <w:tc>
          <w:tcPr>
            <w:tcW w:w="1050" w:type="pct"/>
            <w:vAlign w:val="center"/>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 xml:space="preserve">XXXXX </w:t>
            </w:r>
          </w:p>
        </w:tc>
      </w:tr>
      <w:tr w:rsidR="003827F6" w:rsidRPr="003827F6" w:rsidTr="003827F6">
        <w:trPr>
          <w:tblCellSpacing w:w="0" w:type="dxa"/>
        </w:trPr>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Partner</w:t>
            </w:r>
          </w:p>
        </w:tc>
        <w:tc>
          <w:tcPr>
            <w:tcW w:w="0" w:type="auto"/>
            <w:vAlign w:val="center"/>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Director</w:t>
            </w:r>
          </w:p>
        </w:tc>
        <w:tc>
          <w:tcPr>
            <w:tcW w:w="0" w:type="auto"/>
            <w:vAlign w:val="center"/>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Director</w:t>
            </w:r>
          </w:p>
        </w:tc>
      </w:tr>
      <w:tr w:rsidR="003827F6" w:rsidRPr="003827F6" w:rsidTr="003827F6">
        <w:trPr>
          <w:tblCellSpacing w:w="0" w:type="dxa"/>
        </w:trPr>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 xml:space="preserve">MN:- XXXX        </w:t>
            </w:r>
          </w:p>
        </w:tc>
        <w:tc>
          <w:tcPr>
            <w:tcW w:w="0" w:type="auto"/>
            <w:vAlign w:val="center"/>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DIN</w:t>
            </w:r>
          </w:p>
        </w:tc>
        <w:tc>
          <w:tcPr>
            <w:tcW w:w="0" w:type="auto"/>
            <w:vAlign w:val="center"/>
            <w:hideMark/>
          </w:tcPr>
          <w:p w:rsidR="003827F6" w:rsidRPr="003827F6" w:rsidRDefault="003827F6" w:rsidP="003827F6">
            <w:pPr>
              <w:spacing w:after="0" w:line="240" w:lineRule="auto"/>
              <w:jc w:val="center"/>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DIN</w:t>
            </w:r>
          </w:p>
        </w:tc>
      </w:tr>
      <w:tr w:rsidR="003827F6" w:rsidRPr="003827F6" w:rsidTr="003827F6">
        <w:trPr>
          <w:tblCellSpacing w:w="0" w:type="dxa"/>
        </w:trPr>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UDIN:-</w:t>
            </w: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rsidTr="003827F6">
        <w:trPr>
          <w:tblCellSpacing w:w="0" w:type="dxa"/>
        </w:trPr>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 xml:space="preserve">Place : </w:t>
            </w: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r w:rsidR="003827F6" w:rsidRPr="003827F6" w:rsidTr="003827F6">
        <w:trPr>
          <w:tblCellSpacing w:w="0" w:type="dxa"/>
        </w:trPr>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b/>
                <w:bCs/>
                <w:sz w:val="24"/>
                <w:szCs w:val="24"/>
                <w:lang w:eastAsia="en-IN"/>
              </w:rPr>
              <w:t>Date :</w:t>
            </w: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c>
          <w:tcPr>
            <w:tcW w:w="0" w:type="auto"/>
            <w:vAlign w:val="center"/>
            <w:hideMark/>
          </w:tcPr>
          <w:p w:rsidR="003827F6" w:rsidRPr="003827F6" w:rsidRDefault="003827F6" w:rsidP="003827F6">
            <w:pPr>
              <w:spacing w:after="0" w:line="240" w:lineRule="auto"/>
              <w:rPr>
                <w:rFonts w:ascii="Times New Roman" w:eastAsia="Times New Roman" w:hAnsi="Times New Roman" w:cs="Times New Roman"/>
                <w:sz w:val="24"/>
                <w:szCs w:val="24"/>
                <w:lang w:eastAsia="en-IN"/>
              </w:rPr>
            </w:pPr>
            <w:r w:rsidRPr="003827F6">
              <w:rPr>
                <w:rFonts w:ascii="Times New Roman" w:eastAsia="Times New Roman" w:hAnsi="Times New Roman" w:cs="Times New Roman"/>
                <w:sz w:val="24"/>
                <w:szCs w:val="24"/>
                <w:lang w:eastAsia="en-IN"/>
              </w:rPr>
              <w:t> </w:t>
            </w:r>
          </w:p>
        </w:tc>
      </w:tr>
    </w:tbl>
    <w:p w:rsidR="001D0095" w:rsidRDefault="001D0095"/>
    <w:sectPr w:rsidR="001D0095" w:rsidSect="002C2985">
      <w:pgSz w:w="12240" w:h="15840" w:code="1"/>
      <w:pgMar w:top="1300" w:right="565" w:bottom="1338" w:left="928"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7F6"/>
    <w:rsid w:val="001D0095"/>
    <w:rsid w:val="002C2985"/>
    <w:rsid w:val="003277B9"/>
    <w:rsid w:val="003827F6"/>
    <w:rsid w:val="00B817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7F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7F6"/>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3827F6"/>
    <w:rPr>
      <w:b/>
      <w:bCs/>
    </w:rPr>
  </w:style>
  <w:style w:type="paragraph" w:styleId="NormalWeb">
    <w:name w:val="Normal (Web)"/>
    <w:basedOn w:val="Normal"/>
    <w:uiPriority w:val="99"/>
    <w:unhideWhenUsed/>
    <w:rsid w:val="003827F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3827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7F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7F6"/>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3827F6"/>
    <w:rPr>
      <w:b/>
      <w:bCs/>
    </w:rPr>
  </w:style>
  <w:style w:type="paragraph" w:styleId="NormalWeb">
    <w:name w:val="Normal (Web)"/>
    <w:basedOn w:val="Normal"/>
    <w:uiPriority w:val="99"/>
    <w:unhideWhenUsed/>
    <w:rsid w:val="003827F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3827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84201">
      <w:bodyDiv w:val="1"/>
      <w:marLeft w:val="0"/>
      <w:marRight w:val="0"/>
      <w:marTop w:val="0"/>
      <w:marBottom w:val="0"/>
      <w:divBdr>
        <w:top w:val="none" w:sz="0" w:space="0" w:color="auto"/>
        <w:left w:val="none" w:sz="0" w:space="0" w:color="auto"/>
        <w:bottom w:val="none" w:sz="0" w:space="0" w:color="auto"/>
        <w:right w:val="none" w:sz="0" w:space="0" w:color="auto"/>
      </w:divBdr>
      <w:divsChild>
        <w:div w:id="1307323001">
          <w:marLeft w:val="0"/>
          <w:marRight w:val="0"/>
          <w:marTop w:val="0"/>
          <w:marBottom w:val="0"/>
          <w:divBdr>
            <w:top w:val="none" w:sz="0" w:space="0" w:color="auto"/>
            <w:left w:val="none" w:sz="0" w:space="0" w:color="auto"/>
            <w:bottom w:val="none" w:sz="0" w:space="0" w:color="auto"/>
            <w:right w:val="none" w:sz="0" w:space="0" w:color="auto"/>
          </w:divBdr>
        </w:div>
        <w:div w:id="1758403520">
          <w:marLeft w:val="0"/>
          <w:marRight w:val="0"/>
          <w:marTop w:val="0"/>
          <w:marBottom w:val="0"/>
          <w:divBdr>
            <w:top w:val="none" w:sz="0" w:space="0" w:color="auto"/>
            <w:left w:val="none" w:sz="0" w:space="0" w:color="auto"/>
            <w:bottom w:val="none" w:sz="0" w:space="0" w:color="auto"/>
            <w:right w:val="none" w:sz="0" w:space="0" w:color="auto"/>
          </w:divBdr>
        </w:div>
        <w:div w:id="562063232">
          <w:marLeft w:val="0"/>
          <w:marRight w:val="0"/>
          <w:marTop w:val="0"/>
          <w:marBottom w:val="0"/>
          <w:divBdr>
            <w:top w:val="none" w:sz="0" w:space="0" w:color="auto"/>
            <w:left w:val="none" w:sz="0" w:space="0" w:color="auto"/>
            <w:bottom w:val="none" w:sz="0" w:space="0" w:color="auto"/>
            <w:right w:val="none" w:sz="0" w:space="0" w:color="auto"/>
          </w:divBdr>
        </w:div>
        <w:div w:id="1042023578">
          <w:marLeft w:val="0"/>
          <w:marRight w:val="0"/>
          <w:marTop w:val="0"/>
          <w:marBottom w:val="0"/>
          <w:divBdr>
            <w:top w:val="none" w:sz="0" w:space="0" w:color="auto"/>
            <w:left w:val="none" w:sz="0" w:space="0" w:color="auto"/>
            <w:bottom w:val="none" w:sz="0" w:space="0" w:color="auto"/>
            <w:right w:val="none" w:sz="0" w:space="0" w:color="auto"/>
          </w:divBdr>
        </w:div>
        <w:div w:id="510342537">
          <w:marLeft w:val="0"/>
          <w:marRight w:val="0"/>
          <w:marTop w:val="0"/>
          <w:marBottom w:val="0"/>
          <w:divBdr>
            <w:top w:val="none" w:sz="0" w:space="0" w:color="auto"/>
            <w:left w:val="none" w:sz="0" w:space="0" w:color="auto"/>
            <w:bottom w:val="none" w:sz="0" w:space="0" w:color="auto"/>
            <w:right w:val="none" w:sz="0" w:space="0" w:color="auto"/>
          </w:divBdr>
        </w:div>
        <w:div w:id="1846557568">
          <w:marLeft w:val="0"/>
          <w:marRight w:val="0"/>
          <w:marTop w:val="0"/>
          <w:marBottom w:val="0"/>
          <w:divBdr>
            <w:top w:val="none" w:sz="0" w:space="0" w:color="auto"/>
            <w:left w:val="none" w:sz="0" w:space="0" w:color="auto"/>
            <w:bottom w:val="none" w:sz="0" w:space="0" w:color="auto"/>
            <w:right w:val="none" w:sz="0" w:space="0" w:color="auto"/>
          </w:divBdr>
        </w:div>
        <w:div w:id="604508137">
          <w:marLeft w:val="0"/>
          <w:marRight w:val="0"/>
          <w:marTop w:val="0"/>
          <w:marBottom w:val="0"/>
          <w:divBdr>
            <w:top w:val="none" w:sz="0" w:space="0" w:color="auto"/>
            <w:left w:val="none" w:sz="0" w:space="0" w:color="auto"/>
            <w:bottom w:val="none" w:sz="0" w:space="0" w:color="auto"/>
            <w:right w:val="none" w:sz="0" w:space="0" w:color="auto"/>
          </w:divBdr>
        </w:div>
        <w:div w:id="1509323833">
          <w:marLeft w:val="0"/>
          <w:marRight w:val="0"/>
          <w:marTop w:val="0"/>
          <w:marBottom w:val="0"/>
          <w:divBdr>
            <w:top w:val="none" w:sz="0" w:space="0" w:color="auto"/>
            <w:left w:val="none" w:sz="0" w:space="0" w:color="auto"/>
            <w:bottom w:val="none" w:sz="0" w:space="0" w:color="auto"/>
            <w:right w:val="none" w:sz="0" w:space="0" w:color="auto"/>
          </w:divBdr>
        </w:div>
        <w:div w:id="1718822012">
          <w:marLeft w:val="0"/>
          <w:marRight w:val="0"/>
          <w:marTop w:val="0"/>
          <w:marBottom w:val="0"/>
          <w:divBdr>
            <w:top w:val="none" w:sz="0" w:space="0" w:color="auto"/>
            <w:left w:val="none" w:sz="0" w:space="0" w:color="auto"/>
            <w:bottom w:val="none" w:sz="0" w:space="0" w:color="auto"/>
            <w:right w:val="none" w:sz="0" w:space="0" w:color="auto"/>
          </w:divBdr>
        </w:div>
        <w:div w:id="1022514619">
          <w:marLeft w:val="0"/>
          <w:marRight w:val="0"/>
          <w:marTop w:val="0"/>
          <w:marBottom w:val="0"/>
          <w:divBdr>
            <w:top w:val="none" w:sz="0" w:space="0" w:color="auto"/>
            <w:left w:val="none" w:sz="0" w:space="0" w:color="auto"/>
            <w:bottom w:val="none" w:sz="0" w:space="0" w:color="auto"/>
            <w:right w:val="none" w:sz="0" w:space="0" w:color="auto"/>
          </w:divBdr>
        </w:div>
        <w:div w:id="529338195">
          <w:marLeft w:val="0"/>
          <w:marRight w:val="0"/>
          <w:marTop w:val="0"/>
          <w:marBottom w:val="0"/>
          <w:divBdr>
            <w:top w:val="none" w:sz="0" w:space="0" w:color="auto"/>
            <w:left w:val="none" w:sz="0" w:space="0" w:color="auto"/>
            <w:bottom w:val="none" w:sz="0" w:space="0" w:color="auto"/>
            <w:right w:val="none" w:sz="0" w:space="0" w:color="auto"/>
          </w:divBdr>
        </w:div>
        <w:div w:id="1612008192">
          <w:marLeft w:val="0"/>
          <w:marRight w:val="0"/>
          <w:marTop w:val="0"/>
          <w:marBottom w:val="0"/>
          <w:divBdr>
            <w:top w:val="none" w:sz="0" w:space="0" w:color="auto"/>
            <w:left w:val="none" w:sz="0" w:space="0" w:color="auto"/>
            <w:bottom w:val="none" w:sz="0" w:space="0" w:color="auto"/>
            <w:right w:val="none" w:sz="0" w:space="0" w:color="auto"/>
          </w:divBdr>
        </w:div>
        <w:div w:id="1339455567">
          <w:marLeft w:val="0"/>
          <w:marRight w:val="0"/>
          <w:marTop w:val="0"/>
          <w:marBottom w:val="0"/>
          <w:divBdr>
            <w:top w:val="none" w:sz="0" w:space="0" w:color="auto"/>
            <w:left w:val="none" w:sz="0" w:space="0" w:color="auto"/>
            <w:bottom w:val="none" w:sz="0" w:space="0" w:color="auto"/>
            <w:right w:val="none" w:sz="0" w:space="0" w:color="auto"/>
          </w:divBdr>
        </w:div>
        <w:div w:id="557788603">
          <w:marLeft w:val="0"/>
          <w:marRight w:val="0"/>
          <w:marTop w:val="0"/>
          <w:marBottom w:val="0"/>
          <w:divBdr>
            <w:top w:val="none" w:sz="0" w:space="0" w:color="auto"/>
            <w:left w:val="none" w:sz="0" w:space="0" w:color="auto"/>
            <w:bottom w:val="none" w:sz="0" w:space="0" w:color="auto"/>
            <w:right w:val="none" w:sz="0" w:space="0" w:color="auto"/>
          </w:divBdr>
        </w:div>
        <w:div w:id="1705902306">
          <w:marLeft w:val="0"/>
          <w:marRight w:val="0"/>
          <w:marTop w:val="0"/>
          <w:marBottom w:val="0"/>
          <w:divBdr>
            <w:top w:val="none" w:sz="0" w:space="0" w:color="auto"/>
            <w:left w:val="none" w:sz="0" w:space="0" w:color="auto"/>
            <w:bottom w:val="none" w:sz="0" w:space="0" w:color="auto"/>
            <w:right w:val="none" w:sz="0" w:space="0" w:color="auto"/>
          </w:divBdr>
        </w:div>
        <w:div w:id="1999649208">
          <w:marLeft w:val="0"/>
          <w:marRight w:val="0"/>
          <w:marTop w:val="0"/>
          <w:marBottom w:val="0"/>
          <w:divBdr>
            <w:top w:val="none" w:sz="0" w:space="0" w:color="auto"/>
            <w:left w:val="none" w:sz="0" w:space="0" w:color="auto"/>
            <w:bottom w:val="none" w:sz="0" w:space="0" w:color="auto"/>
            <w:right w:val="none" w:sz="0" w:space="0" w:color="auto"/>
          </w:divBdr>
        </w:div>
        <w:div w:id="1918858959">
          <w:marLeft w:val="0"/>
          <w:marRight w:val="0"/>
          <w:marTop w:val="0"/>
          <w:marBottom w:val="0"/>
          <w:divBdr>
            <w:top w:val="none" w:sz="0" w:space="0" w:color="auto"/>
            <w:left w:val="none" w:sz="0" w:space="0" w:color="auto"/>
            <w:bottom w:val="none" w:sz="0" w:space="0" w:color="auto"/>
            <w:right w:val="none" w:sz="0" w:space="0" w:color="auto"/>
          </w:divBdr>
        </w:div>
        <w:div w:id="18164196">
          <w:marLeft w:val="0"/>
          <w:marRight w:val="0"/>
          <w:marTop w:val="0"/>
          <w:marBottom w:val="0"/>
          <w:divBdr>
            <w:top w:val="none" w:sz="0" w:space="0" w:color="auto"/>
            <w:left w:val="none" w:sz="0" w:space="0" w:color="auto"/>
            <w:bottom w:val="none" w:sz="0" w:space="0" w:color="auto"/>
            <w:right w:val="none" w:sz="0" w:space="0" w:color="auto"/>
          </w:divBdr>
        </w:div>
        <w:div w:id="1934512372">
          <w:marLeft w:val="0"/>
          <w:marRight w:val="0"/>
          <w:marTop w:val="0"/>
          <w:marBottom w:val="0"/>
          <w:divBdr>
            <w:top w:val="none" w:sz="0" w:space="0" w:color="auto"/>
            <w:left w:val="none" w:sz="0" w:space="0" w:color="auto"/>
            <w:bottom w:val="none" w:sz="0" w:space="0" w:color="auto"/>
            <w:right w:val="none" w:sz="0" w:space="0" w:color="auto"/>
          </w:divBdr>
        </w:div>
        <w:div w:id="1795097604">
          <w:marLeft w:val="0"/>
          <w:marRight w:val="0"/>
          <w:marTop w:val="0"/>
          <w:marBottom w:val="0"/>
          <w:divBdr>
            <w:top w:val="none" w:sz="0" w:space="0" w:color="auto"/>
            <w:left w:val="none" w:sz="0" w:space="0" w:color="auto"/>
            <w:bottom w:val="none" w:sz="0" w:space="0" w:color="auto"/>
            <w:right w:val="none" w:sz="0" w:space="0" w:color="auto"/>
          </w:divBdr>
        </w:div>
        <w:div w:id="676345709">
          <w:marLeft w:val="0"/>
          <w:marRight w:val="0"/>
          <w:marTop w:val="0"/>
          <w:marBottom w:val="0"/>
          <w:divBdr>
            <w:top w:val="none" w:sz="0" w:space="0" w:color="auto"/>
            <w:left w:val="none" w:sz="0" w:space="0" w:color="auto"/>
            <w:bottom w:val="none" w:sz="0" w:space="0" w:color="auto"/>
            <w:right w:val="none" w:sz="0" w:space="0" w:color="auto"/>
          </w:divBdr>
        </w:div>
        <w:div w:id="1572890639">
          <w:marLeft w:val="0"/>
          <w:marRight w:val="0"/>
          <w:marTop w:val="0"/>
          <w:marBottom w:val="0"/>
          <w:divBdr>
            <w:top w:val="none" w:sz="0" w:space="0" w:color="auto"/>
            <w:left w:val="none" w:sz="0" w:space="0" w:color="auto"/>
            <w:bottom w:val="none" w:sz="0" w:space="0" w:color="auto"/>
            <w:right w:val="none" w:sz="0" w:space="0" w:color="auto"/>
          </w:divBdr>
        </w:div>
        <w:div w:id="677319124">
          <w:marLeft w:val="0"/>
          <w:marRight w:val="0"/>
          <w:marTop w:val="0"/>
          <w:marBottom w:val="0"/>
          <w:divBdr>
            <w:top w:val="none" w:sz="0" w:space="0" w:color="auto"/>
            <w:left w:val="none" w:sz="0" w:space="0" w:color="auto"/>
            <w:bottom w:val="none" w:sz="0" w:space="0" w:color="auto"/>
            <w:right w:val="none" w:sz="0" w:space="0" w:color="auto"/>
          </w:divBdr>
        </w:div>
        <w:div w:id="1690641133">
          <w:marLeft w:val="0"/>
          <w:marRight w:val="0"/>
          <w:marTop w:val="0"/>
          <w:marBottom w:val="0"/>
          <w:divBdr>
            <w:top w:val="none" w:sz="0" w:space="0" w:color="auto"/>
            <w:left w:val="none" w:sz="0" w:space="0" w:color="auto"/>
            <w:bottom w:val="none" w:sz="0" w:space="0" w:color="auto"/>
            <w:right w:val="none" w:sz="0" w:space="0" w:color="auto"/>
          </w:divBdr>
        </w:div>
        <w:div w:id="1741293720">
          <w:marLeft w:val="0"/>
          <w:marRight w:val="0"/>
          <w:marTop w:val="0"/>
          <w:marBottom w:val="0"/>
          <w:divBdr>
            <w:top w:val="none" w:sz="0" w:space="0" w:color="auto"/>
            <w:left w:val="none" w:sz="0" w:space="0" w:color="auto"/>
            <w:bottom w:val="none" w:sz="0" w:space="0" w:color="auto"/>
            <w:right w:val="none" w:sz="0" w:space="0" w:color="auto"/>
          </w:divBdr>
        </w:div>
        <w:div w:id="721173724">
          <w:marLeft w:val="0"/>
          <w:marRight w:val="0"/>
          <w:marTop w:val="0"/>
          <w:marBottom w:val="0"/>
          <w:divBdr>
            <w:top w:val="none" w:sz="0" w:space="0" w:color="auto"/>
            <w:left w:val="none" w:sz="0" w:space="0" w:color="auto"/>
            <w:bottom w:val="none" w:sz="0" w:space="0" w:color="auto"/>
            <w:right w:val="none" w:sz="0" w:space="0" w:color="auto"/>
          </w:divBdr>
        </w:div>
        <w:div w:id="1328094727">
          <w:marLeft w:val="0"/>
          <w:marRight w:val="0"/>
          <w:marTop w:val="0"/>
          <w:marBottom w:val="0"/>
          <w:divBdr>
            <w:top w:val="none" w:sz="0" w:space="0" w:color="auto"/>
            <w:left w:val="none" w:sz="0" w:space="0" w:color="auto"/>
            <w:bottom w:val="none" w:sz="0" w:space="0" w:color="auto"/>
            <w:right w:val="none" w:sz="0" w:space="0" w:color="auto"/>
          </w:divBdr>
        </w:div>
        <w:div w:id="230389238">
          <w:marLeft w:val="0"/>
          <w:marRight w:val="0"/>
          <w:marTop w:val="0"/>
          <w:marBottom w:val="0"/>
          <w:divBdr>
            <w:top w:val="none" w:sz="0" w:space="0" w:color="auto"/>
            <w:left w:val="none" w:sz="0" w:space="0" w:color="auto"/>
            <w:bottom w:val="none" w:sz="0" w:space="0" w:color="auto"/>
            <w:right w:val="none" w:sz="0" w:space="0" w:color="auto"/>
          </w:divBdr>
        </w:div>
        <w:div w:id="14621718">
          <w:marLeft w:val="0"/>
          <w:marRight w:val="0"/>
          <w:marTop w:val="0"/>
          <w:marBottom w:val="0"/>
          <w:divBdr>
            <w:top w:val="none" w:sz="0" w:space="0" w:color="auto"/>
            <w:left w:val="none" w:sz="0" w:space="0" w:color="auto"/>
            <w:bottom w:val="none" w:sz="0" w:space="0" w:color="auto"/>
            <w:right w:val="none" w:sz="0" w:space="0" w:color="auto"/>
          </w:divBdr>
        </w:div>
        <w:div w:id="2095710909">
          <w:marLeft w:val="0"/>
          <w:marRight w:val="0"/>
          <w:marTop w:val="0"/>
          <w:marBottom w:val="0"/>
          <w:divBdr>
            <w:top w:val="none" w:sz="0" w:space="0" w:color="auto"/>
            <w:left w:val="none" w:sz="0" w:space="0" w:color="auto"/>
            <w:bottom w:val="none" w:sz="0" w:space="0" w:color="auto"/>
            <w:right w:val="none" w:sz="0" w:space="0" w:color="auto"/>
          </w:divBdr>
        </w:div>
        <w:div w:id="142628856">
          <w:marLeft w:val="0"/>
          <w:marRight w:val="0"/>
          <w:marTop w:val="0"/>
          <w:marBottom w:val="0"/>
          <w:divBdr>
            <w:top w:val="none" w:sz="0" w:space="0" w:color="auto"/>
            <w:left w:val="none" w:sz="0" w:space="0" w:color="auto"/>
            <w:bottom w:val="none" w:sz="0" w:space="0" w:color="auto"/>
            <w:right w:val="none" w:sz="0" w:space="0" w:color="auto"/>
          </w:divBdr>
        </w:div>
        <w:div w:id="1508062603">
          <w:marLeft w:val="0"/>
          <w:marRight w:val="0"/>
          <w:marTop w:val="0"/>
          <w:marBottom w:val="0"/>
          <w:divBdr>
            <w:top w:val="none" w:sz="0" w:space="0" w:color="auto"/>
            <w:left w:val="none" w:sz="0" w:space="0" w:color="auto"/>
            <w:bottom w:val="none" w:sz="0" w:space="0" w:color="auto"/>
            <w:right w:val="none" w:sz="0" w:space="0" w:color="auto"/>
          </w:divBdr>
        </w:div>
        <w:div w:id="812647086">
          <w:marLeft w:val="0"/>
          <w:marRight w:val="0"/>
          <w:marTop w:val="0"/>
          <w:marBottom w:val="0"/>
          <w:divBdr>
            <w:top w:val="none" w:sz="0" w:space="0" w:color="auto"/>
            <w:left w:val="none" w:sz="0" w:space="0" w:color="auto"/>
            <w:bottom w:val="none" w:sz="0" w:space="0" w:color="auto"/>
            <w:right w:val="none" w:sz="0" w:space="0" w:color="auto"/>
          </w:divBdr>
        </w:div>
        <w:div w:id="1558585028">
          <w:marLeft w:val="0"/>
          <w:marRight w:val="0"/>
          <w:marTop w:val="0"/>
          <w:marBottom w:val="0"/>
          <w:divBdr>
            <w:top w:val="none" w:sz="0" w:space="0" w:color="auto"/>
            <w:left w:val="none" w:sz="0" w:space="0" w:color="auto"/>
            <w:bottom w:val="none" w:sz="0" w:space="0" w:color="auto"/>
            <w:right w:val="none" w:sz="0" w:space="0" w:color="auto"/>
          </w:divBdr>
        </w:div>
        <w:div w:id="1429078185">
          <w:marLeft w:val="0"/>
          <w:marRight w:val="0"/>
          <w:marTop w:val="0"/>
          <w:marBottom w:val="0"/>
          <w:divBdr>
            <w:top w:val="none" w:sz="0" w:space="0" w:color="auto"/>
            <w:left w:val="none" w:sz="0" w:space="0" w:color="auto"/>
            <w:bottom w:val="none" w:sz="0" w:space="0" w:color="auto"/>
            <w:right w:val="none" w:sz="0" w:space="0" w:color="auto"/>
          </w:divBdr>
        </w:div>
        <w:div w:id="1450390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Maheep</dc:creator>
  <cp:lastModifiedBy>Maheep</cp:lastModifiedBy>
  <cp:revision>2</cp:revision>
  <dcterms:created xsi:type="dcterms:W3CDTF">2023-11-30T08:09:00Z</dcterms:created>
  <dcterms:modified xsi:type="dcterms:W3CDTF">2023-11-30T08:10:00Z</dcterms:modified>
</cp:coreProperties>
</file>