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shd w:val="clear" w:color="auto" w:fill="FFFFFF"/>
        <w:tblCellMar>
          <w:left w:w="0" w:type="dxa"/>
          <w:right w:w="0" w:type="dxa"/>
        </w:tblCellMar>
        <w:tblLook w:val="04A0" w:firstRow="1" w:lastRow="0" w:firstColumn="1" w:lastColumn="0" w:noHBand="0" w:noVBand="1"/>
      </w:tblPr>
      <w:tblGrid>
        <w:gridCol w:w="9360"/>
      </w:tblGrid>
      <w:tr w:rsidR="00BF67E2" w:rsidRPr="00BF67E2" w14:paraId="75CB9A74" w14:textId="77777777">
        <w:trPr>
          <w:jc w:val="center"/>
        </w:trPr>
        <w:tc>
          <w:tcPr>
            <w:tcW w:w="0" w:type="auto"/>
            <w:shd w:val="clear" w:color="auto" w:fill="FFFFFF"/>
            <w:vAlign w:val="center"/>
            <w:hideMark/>
          </w:tcPr>
          <w:p w14:paraId="2AFA2FFA" w14:textId="77777777" w:rsidR="00BF67E2" w:rsidRPr="00BF67E2" w:rsidRDefault="00BF67E2" w:rsidP="00BF67E2">
            <w:r w:rsidRPr="00BF67E2">
              <w:rPr>
                <w:b/>
                <w:bCs/>
              </w:rPr>
              <w:t>CERTIFIED TRUE COPY OF THE RESOLUTION PASSED AT THE MEETING (NUMBER OF MEETING) OF THE BOARD OF DIRECTORS OF (COMPANY NAME) HELD AT THE REGISTERED OFFICE OF THE COMPANY AT (ADDRESS) ON (DAY &amp; DATE) AT (TIME)</w:t>
            </w:r>
          </w:p>
          <w:p w14:paraId="5B0F520D" w14:textId="77777777" w:rsidR="00BF67E2" w:rsidRPr="00BF67E2" w:rsidRDefault="00BF67E2" w:rsidP="00BF67E2">
            <w:r w:rsidRPr="00BF67E2">
              <w:pict w14:anchorId="609E10DF">
                <v:rect id="_x0000_i1031" style="width:0;height:0" o:hralign="center" o:hrstd="t" o:hr="t" fillcolor="#a0a0a0" stroked="f"/>
              </w:pict>
            </w:r>
          </w:p>
        </w:tc>
      </w:tr>
      <w:tr w:rsidR="00BF67E2" w:rsidRPr="00BF67E2" w14:paraId="0456BD3C" w14:textId="77777777">
        <w:trPr>
          <w:jc w:val="center"/>
        </w:trPr>
        <w:tc>
          <w:tcPr>
            <w:tcW w:w="0" w:type="auto"/>
            <w:shd w:val="clear" w:color="auto" w:fill="FFFFFF"/>
            <w:vAlign w:val="center"/>
            <w:hideMark/>
          </w:tcPr>
          <w:p w14:paraId="1EF15D43" w14:textId="77777777" w:rsidR="00BF67E2" w:rsidRPr="00BF67E2" w:rsidRDefault="00BF67E2" w:rsidP="00BF67E2">
            <w:r w:rsidRPr="00BF67E2">
              <w:t>"</w:t>
            </w:r>
            <w:r w:rsidRPr="00BF67E2">
              <w:rPr>
                <w:b/>
                <w:bCs/>
              </w:rPr>
              <w:t>RESOLVED THAT</w:t>
            </w:r>
            <w:r w:rsidRPr="00BF67E2">
              <w:t> pursuant to section 203 and other applicable provisions of the Companies Act, 2013 the Board be and hereby approve the appointment of Mr. (name of person) as Chief Finance Officer of the company as per recommendation of Nomination and Remuneration Committee on the terms and conditions set out in the letter of appointment dated (date) w.e.f. (date)."</w:t>
            </w:r>
          </w:p>
          <w:p w14:paraId="2C939667" w14:textId="77777777" w:rsidR="00BF67E2" w:rsidRPr="00BF67E2" w:rsidRDefault="00BF67E2" w:rsidP="00BF67E2">
            <w:r w:rsidRPr="00BF67E2">
              <w:t>"</w:t>
            </w:r>
            <w:r w:rsidRPr="00BF67E2">
              <w:rPr>
                <w:b/>
                <w:bCs/>
              </w:rPr>
              <w:t>RESOLVED FURTHER THAT</w:t>
            </w:r>
            <w:r w:rsidRPr="00BF67E2">
              <w:t xml:space="preserve"> Mr. (name of person), MD of the company is </w:t>
            </w:r>
            <w:proofErr w:type="spellStart"/>
            <w:r w:rsidRPr="00BF67E2">
              <w:t>authorised</w:t>
            </w:r>
            <w:proofErr w:type="spellEnd"/>
            <w:r w:rsidRPr="00BF67E2">
              <w:t xml:space="preserve"> to intimate this resolution to the Registrar of Companies, Share Transfer Agents, BSE Ltd. and other statutory authorities in this regard for taking into their records and for further necessary actions." </w:t>
            </w:r>
          </w:p>
          <w:p w14:paraId="34FDB6B3" w14:textId="77777777" w:rsidR="00BF67E2" w:rsidRPr="00BF67E2" w:rsidRDefault="00BF67E2" w:rsidP="00BF67E2">
            <w:r w:rsidRPr="00BF67E2">
              <w:t> </w:t>
            </w:r>
          </w:p>
        </w:tc>
      </w:tr>
      <w:tr w:rsidR="00BF67E2" w:rsidRPr="00BF67E2" w14:paraId="7E667EAE" w14:textId="77777777">
        <w:trPr>
          <w:jc w:val="center"/>
        </w:trPr>
        <w:tc>
          <w:tcPr>
            <w:tcW w:w="0" w:type="auto"/>
            <w:shd w:val="clear" w:color="auto" w:fill="FFFFFF"/>
            <w:vAlign w:val="center"/>
            <w:hideMark/>
          </w:tcPr>
          <w:tbl>
            <w:tblPr>
              <w:tblW w:w="0" w:type="auto"/>
              <w:jc w:val="center"/>
              <w:tblCellMar>
                <w:left w:w="0" w:type="dxa"/>
                <w:right w:w="0" w:type="dxa"/>
              </w:tblCellMar>
              <w:tblLook w:val="04A0" w:firstRow="1" w:lastRow="0" w:firstColumn="1" w:lastColumn="0" w:noHBand="0" w:noVBand="1"/>
            </w:tblPr>
            <w:tblGrid>
              <w:gridCol w:w="4024"/>
              <w:gridCol w:w="4024"/>
            </w:tblGrid>
            <w:tr w:rsidR="00BF67E2" w:rsidRPr="00BF67E2" w14:paraId="7F159D07" w14:textId="77777777">
              <w:trPr>
                <w:jc w:val="center"/>
              </w:trPr>
              <w:tc>
                <w:tcPr>
                  <w:tcW w:w="0" w:type="auto"/>
                  <w:vAlign w:val="center"/>
                  <w:hideMark/>
                </w:tcPr>
                <w:p w14:paraId="0EA64FDC" w14:textId="77777777" w:rsidR="00BF67E2" w:rsidRPr="00BF67E2" w:rsidRDefault="00BF67E2" w:rsidP="00BF67E2">
                  <w:r w:rsidRPr="00BF67E2">
                    <w:t>For </w:t>
                  </w:r>
                  <w:r w:rsidRPr="00BF67E2">
                    <w:rPr>
                      <w:b/>
                      <w:bCs/>
                    </w:rPr>
                    <w:t>(COMPANY NAME)</w:t>
                  </w:r>
                </w:p>
              </w:tc>
              <w:tc>
                <w:tcPr>
                  <w:tcW w:w="0" w:type="auto"/>
                  <w:vAlign w:val="center"/>
                  <w:hideMark/>
                </w:tcPr>
                <w:p w14:paraId="1D527315" w14:textId="77777777" w:rsidR="00BF67E2" w:rsidRPr="00BF67E2" w:rsidRDefault="00BF67E2" w:rsidP="00BF67E2">
                  <w:r w:rsidRPr="00BF67E2">
                    <w:t>For </w:t>
                  </w:r>
                  <w:r w:rsidRPr="00BF67E2">
                    <w:rPr>
                      <w:b/>
                      <w:bCs/>
                    </w:rPr>
                    <w:t>(COMPANY NAME)</w:t>
                  </w:r>
                </w:p>
              </w:tc>
            </w:tr>
            <w:tr w:rsidR="00BF67E2" w:rsidRPr="00BF67E2" w14:paraId="69B97BC2" w14:textId="77777777">
              <w:trPr>
                <w:jc w:val="center"/>
              </w:trPr>
              <w:tc>
                <w:tcPr>
                  <w:tcW w:w="0" w:type="auto"/>
                  <w:vAlign w:val="center"/>
                  <w:hideMark/>
                </w:tcPr>
                <w:p w14:paraId="7B3622C8" w14:textId="77777777" w:rsidR="00BF67E2" w:rsidRPr="00BF67E2" w:rsidRDefault="00BF67E2" w:rsidP="00BF67E2">
                  <w:r w:rsidRPr="00BF67E2">
                    <w:t> </w:t>
                  </w:r>
                </w:p>
              </w:tc>
              <w:tc>
                <w:tcPr>
                  <w:tcW w:w="0" w:type="auto"/>
                  <w:vAlign w:val="center"/>
                  <w:hideMark/>
                </w:tcPr>
                <w:p w14:paraId="66E13BA1" w14:textId="77777777" w:rsidR="00BF67E2" w:rsidRPr="00BF67E2" w:rsidRDefault="00BF67E2" w:rsidP="00BF67E2">
                  <w:r w:rsidRPr="00BF67E2">
                    <w:t> </w:t>
                  </w:r>
                </w:p>
              </w:tc>
            </w:tr>
            <w:tr w:rsidR="00BF67E2" w:rsidRPr="00BF67E2" w14:paraId="2CA6FC1F" w14:textId="77777777">
              <w:trPr>
                <w:jc w:val="center"/>
              </w:trPr>
              <w:tc>
                <w:tcPr>
                  <w:tcW w:w="0" w:type="auto"/>
                  <w:vAlign w:val="center"/>
                  <w:hideMark/>
                </w:tcPr>
                <w:p w14:paraId="0BCDAD60" w14:textId="77777777" w:rsidR="00BF67E2" w:rsidRPr="00BF67E2" w:rsidRDefault="00BF67E2" w:rsidP="00BF67E2">
                  <w:r w:rsidRPr="00BF67E2">
                    <w:t> </w:t>
                  </w:r>
                </w:p>
              </w:tc>
              <w:tc>
                <w:tcPr>
                  <w:tcW w:w="0" w:type="auto"/>
                  <w:vAlign w:val="center"/>
                  <w:hideMark/>
                </w:tcPr>
                <w:p w14:paraId="6C8104ED" w14:textId="77777777" w:rsidR="00BF67E2" w:rsidRPr="00BF67E2" w:rsidRDefault="00BF67E2" w:rsidP="00BF67E2">
                  <w:r w:rsidRPr="00BF67E2">
                    <w:t> </w:t>
                  </w:r>
                </w:p>
              </w:tc>
            </w:tr>
            <w:tr w:rsidR="00BF67E2" w:rsidRPr="00BF67E2" w14:paraId="6FA40B39" w14:textId="77777777">
              <w:trPr>
                <w:jc w:val="center"/>
              </w:trPr>
              <w:tc>
                <w:tcPr>
                  <w:tcW w:w="0" w:type="auto"/>
                  <w:vAlign w:val="center"/>
                  <w:hideMark/>
                </w:tcPr>
                <w:p w14:paraId="1D230D34" w14:textId="77777777" w:rsidR="00BF67E2" w:rsidRPr="00BF67E2" w:rsidRDefault="00BF67E2" w:rsidP="00BF67E2">
                  <w:r w:rsidRPr="00BF67E2">
                    <w:t> </w:t>
                  </w:r>
                </w:p>
              </w:tc>
              <w:tc>
                <w:tcPr>
                  <w:tcW w:w="0" w:type="auto"/>
                  <w:vAlign w:val="center"/>
                  <w:hideMark/>
                </w:tcPr>
                <w:p w14:paraId="64BE327E" w14:textId="77777777" w:rsidR="00BF67E2" w:rsidRPr="00BF67E2" w:rsidRDefault="00BF67E2" w:rsidP="00BF67E2">
                  <w:r w:rsidRPr="00BF67E2">
                    <w:t> </w:t>
                  </w:r>
                </w:p>
              </w:tc>
            </w:tr>
            <w:tr w:rsidR="00BF67E2" w:rsidRPr="00BF67E2" w14:paraId="23CFA576" w14:textId="77777777">
              <w:trPr>
                <w:jc w:val="center"/>
              </w:trPr>
              <w:tc>
                <w:tcPr>
                  <w:tcW w:w="0" w:type="auto"/>
                  <w:vAlign w:val="center"/>
                  <w:hideMark/>
                </w:tcPr>
                <w:p w14:paraId="034F88CA" w14:textId="77777777" w:rsidR="00BF67E2" w:rsidRPr="00BF67E2" w:rsidRDefault="00BF67E2" w:rsidP="00BF67E2">
                  <w:r w:rsidRPr="00BF67E2">
                    <w:rPr>
                      <w:b/>
                      <w:bCs/>
                    </w:rPr>
                    <w:t>(Director Name, Sign and Company Seal)</w:t>
                  </w:r>
                </w:p>
              </w:tc>
              <w:tc>
                <w:tcPr>
                  <w:tcW w:w="0" w:type="auto"/>
                  <w:vAlign w:val="center"/>
                  <w:hideMark/>
                </w:tcPr>
                <w:p w14:paraId="1D3F6342" w14:textId="77777777" w:rsidR="00BF67E2" w:rsidRPr="00BF67E2" w:rsidRDefault="00BF67E2" w:rsidP="00BF67E2">
                  <w:r w:rsidRPr="00BF67E2">
                    <w:rPr>
                      <w:b/>
                      <w:bCs/>
                    </w:rPr>
                    <w:t>(Director Name, Sign and Company Seal)</w:t>
                  </w:r>
                </w:p>
              </w:tc>
            </w:tr>
          </w:tbl>
          <w:p w14:paraId="700B591C" w14:textId="77777777" w:rsidR="00BF67E2" w:rsidRPr="00BF67E2" w:rsidRDefault="00BF67E2" w:rsidP="00BF67E2"/>
        </w:tc>
      </w:tr>
    </w:tbl>
    <w:p w14:paraId="6B6BD32A"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7E2"/>
    <w:rsid w:val="00031CAE"/>
    <w:rsid w:val="00447B58"/>
    <w:rsid w:val="005237F3"/>
    <w:rsid w:val="00825DE9"/>
    <w:rsid w:val="00BF67E2"/>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FF490"/>
  <w15:chartTrackingRefBased/>
  <w15:docId w15:val="{A3A5D1F5-24CC-4AED-9A97-15E58E793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7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67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67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67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67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67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7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7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7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7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67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67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67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67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67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7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7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7E2"/>
    <w:rPr>
      <w:rFonts w:eastAsiaTheme="majorEastAsia" w:cstheme="majorBidi"/>
      <w:color w:val="272727" w:themeColor="text1" w:themeTint="D8"/>
    </w:rPr>
  </w:style>
  <w:style w:type="paragraph" w:styleId="Title">
    <w:name w:val="Title"/>
    <w:basedOn w:val="Normal"/>
    <w:next w:val="Normal"/>
    <w:link w:val="TitleChar"/>
    <w:uiPriority w:val="10"/>
    <w:qFormat/>
    <w:rsid w:val="00BF67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7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7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7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7E2"/>
    <w:pPr>
      <w:spacing w:before="160"/>
      <w:jc w:val="center"/>
    </w:pPr>
    <w:rPr>
      <w:i/>
      <w:iCs/>
      <w:color w:val="404040" w:themeColor="text1" w:themeTint="BF"/>
    </w:rPr>
  </w:style>
  <w:style w:type="character" w:customStyle="1" w:styleId="QuoteChar">
    <w:name w:val="Quote Char"/>
    <w:basedOn w:val="DefaultParagraphFont"/>
    <w:link w:val="Quote"/>
    <w:uiPriority w:val="29"/>
    <w:rsid w:val="00BF67E2"/>
    <w:rPr>
      <w:i/>
      <w:iCs/>
      <w:color w:val="404040" w:themeColor="text1" w:themeTint="BF"/>
    </w:rPr>
  </w:style>
  <w:style w:type="paragraph" w:styleId="ListParagraph">
    <w:name w:val="List Paragraph"/>
    <w:basedOn w:val="Normal"/>
    <w:uiPriority w:val="34"/>
    <w:qFormat/>
    <w:rsid w:val="00BF67E2"/>
    <w:pPr>
      <w:ind w:left="720"/>
      <w:contextualSpacing/>
    </w:pPr>
  </w:style>
  <w:style w:type="character" w:styleId="IntenseEmphasis">
    <w:name w:val="Intense Emphasis"/>
    <w:basedOn w:val="DefaultParagraphFont"/>
    <w:uiPriority w:val="21"/>
    <w:qFormat/>
    <w:rsid w:val="00BF67E2"/>
    <w:rPr>
      <w:i/>
      <w:iCs/>
      <w:color w:val="2F5496" w:themeColor="accent1" w:themeShade="BF"/>
    </w:rPr>
  </w:style>
  <w:style w:type="paragraph" w:styleId="IntenseQuote">
    <w:name w:val="Intense Quote"/>
    <w:basedOn w:val="Normal"/>
    <w:next w:val="Normal"/>
    <w:link w:val="IntenseQuoteChar"/>
    <w:uiPriority w:val="30"/>
    <w:qFormat/>
    <w:rsid w:val="00BF67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67E2"/>
    <w:rPr>
      <w:i/>
      <w:iCs/>
      <w:color w:val="2F5496" w:themeColor="accent1" w:themeShade="BF"/>
    </w:rPr>
  </w:style>
  <w:style w:type="character" w:styleId="IntenseReference">
    <w:name w:val="Intense Reference"/>
    <w:basedOn w:val="DefaultParagraphFont"/>
    <w:uiPriority w:val="32"/>
    <w:qFormat/>
    <w:rsid w:val="00BF67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2025-11-03T09:50:00Z</dcterms:created>
  <dcterms:modified xsi:type="dcterms:W3CDTF">2025-11-03T09:53:00Z</dcterms:modified>
</cp:coreProperties>
</file>