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0D778D" w:rsidRPr="000D778D" w14:paraId="51B983EA" w14:textId="77777777">
        <w:trPr>
          <w:jc w:val="center"/>
        </w:trPr>
        <w:tc>
          <w:tcPr>
            <w:tcW w:w="0" w:type="auto"/>
            <w:shd w:val="clear" w:color="auto" w:fill="FFFFFF"/>
            <w:vAlign w:val="center"/>
            <w:hideMark/>
          </w:tcPr>
          <w:p w14:paraId="3D082ABB" w14:textId="77777777" w:rsidR="000D778D" w:rsidRPr="000D778D" w:rsidRDefault="000D778D" w:rsidP="000D778D">
            <w:r w:rsidRPr="000D778D">
              <w:rPr>
                <w:b/>
                <w:bCs/>
              </w:rPr>
              <w:t>CERTIFIED TRUE COPY OF THE RESOLUTION PASSED AT THE MEETING (NUMBER OF MEETING) OF THE BOARD OF DIRECTORS OF (COMPANY NAME) HELD AT THE REGISTERED OFFICE OF THE COMPANY AT (ADDRESS) ON (DAY &amp; DATE) AT (TIME)</w:t>
            </w:r>
          </w:p>
          <w:p w14:paraId="7D5C1C60" w14:textId="77777777" w:rsidR="000D778D" w:rsidRPr="000D778D" w:rsidRDefault="000D778D" w:rsidP="000D778D">
            <w:r w:rsidRPr="000D778D">
              <w:pict w14:anchorId="13CD10BF">
                <v:rect id="_x0000_i1031" style="width:0;height:0" o:hralign="center" o:hrstd="t" o:hr="t" fillcolor="#a0a0a0" stroked="f"/>
              </w:pict>
            </w:r>
          </w:p>
        </w:tc>
      </w:tr>
      <w:tr w:rsidR="000D778D" w:rsidRPr="000D778D" w14:paraId="45BB1D1B" w14:textId="77777777">
        <w:trPr>
          <w:jc w:val="center"/>
        </w:trPr>
        <w:tc>
          <w:tcPr>
            <w:tcW w:w="0" w:type="auto"/>
            <w:shd w:val="clear" w:color="auto" w:fill="FFFFFF"/>
            <w:vAlign w:val="center"/>
            <w:hideMark/>
          </w:tcPr>
          <w:p w14:paraId="5506775B" w14:textId="77777777" w:rsidR="000D778D" w:rsidRPr="000D778D" w:rsidRDefault="000D778D" w:rsidP="000D778D">
            <w:r w:rsidRPr="000D778D">
              <w:t>"</w:t>
            </w:r>
            <w:r w:rsidRPr="000D778D">
              <w:rPr>
                <w:b/>
                <w:bCs/>
              </w:rPr>
              <w:t>RESOLVED THAT</w:t>
            </w:r>
            <w:r w:rsidRPr="000D778D">
              <w:t xml:space="preserve"> pursuant to the provisions of section 177 of the Companies Act, 2013, read with Regulation 17 of the SEBI Listing Regulations consent of the Board of Directors of the company be and is hereby given for the constitution of the Audit Committee consisting of the following, who are the Directors of the </w:t>
            </w:r>
            <w:proofErr w:type="gramStart"/>
            <w:r w:rsidRPr="000D778D">
              <w:t>company :</w:t>
            </w:r>
            <w:proofErr w:type="gramEnd"/>
          </w:p>
          <w:p w14:paraId="741DC59B" w14:textId="77777777" w:rsidR="000D778D" w:rsidRPr="000D778D" w:rsidRDefault="000D778D" w:rsidP="000D778D">
            <w:r w:rsidRPr="000D778D">
              <w:t>........</w:t>
            </w:r>
          </w:p>
          <w:p w14:paraId="3532CC90" w14:textId="77777777" w:rsidR="000D778D" w:rsidRPr="000D778D" w:rsidRDefault="000D778D" w:rsidP="000D778D">
            <w:r w:rsidRPr="000D778D">
              <w:t>........</w:t>
            </w:r>
          </w:p>
          <w:p w14:paraId="78DE7086" w14:textId="77777777" w:rsidR="000D778D" w:rsidRPr="000D778D" w:rsidRDefault="000D778D" w:rsidP="000D778D">
            <w:r w:rsidRPr="000D778D">
              <w:t>........"</w:t>
            </w:r>
          </w:p>
          <w:p w14:paraId="088FB813" w14:textId="77777777" w:rsidR="000D778D" w:rsidRPr="000D778D" w:rsidRDefault="000D778D" w:rsidP="000D778D">
            <w:r w:rsidRPr="000D778D">
              <w:t>"</w:t>
            </w:r>
            <w:r w:rsidRPr="000D778D">
              <w:rPr>
                <w:b/>
                <w:bCs/>
              </w:rPr>
              <w:t>RESOLVED FURTHER THAT</w:t>
            </w:r>
            <w:r w:rsidRPr="000D778D">
              <w:t> the terms of reference of the Audit Committee as tabled at the meeting initialed by the Chairman for the purpose of identification be and are hereby approved."</w:t>
            </w:r>
          </w:p>
          <w:p w14:paraId="0C9559E4" w14:textId="77777777" w:rsidR="000D778D" w:rsidRPr="000D778D" w:rsidRDefault="000D778D" w:rsidP="000D778D">
            <w:r w:rsidRPr="000D778D">
              <w:t>"</w:t>
            </w:r>
            <w:r w:rsidRPr="000D778D">
              <w:rPr>
                <w:b/>
                <w:bCs/>
              </w:rPr>
              <w:t>RESOLVED FURTHER THAT</w:t>
            </w:r>
            <w:r w:rsidRPr="000D778D">
              <w:t xml:space="preserve"> the Audit Committee Members be and are hereby </w:t>
            </w:r>
            <w:proofErr w:type="spellStart"/>
            <w:r w:rsidRPr="000D778D">
              <w:t>authorised</w:t>
            </w:r>
            <w:proofErr w:type="spellEnd"/>
            <w:r w:rsidRPr="000D778D">
              <w:t xml:space="preserve"> to elect Chairman of the Committee and all the sections and rules and the Secretarial Standard 1 as applicable for the Board meeting shall also be applicable to the aforesaid committee."</w:t>
            </w:r>
          </w:p>
          <w:p w14:paraId="58A64104" w14:textId="77777777" w:rsidR="000D778D" w:rsidRPr="000D778D" w:rsidRDefault="000D778D" w:rsidP="000D778D">
            <w:r w:rsidRPr="000D778D">
              <w:t>"</w:t>
            </w:r>
            <w:r w:rsidRPr="000D778D">
              <w:rPr>
                <w:b/>
                <w:bCs/>
              </w:rPr>
              <w:t>RESOLVED FURTHER THAT</w:t>
            </w:r>
            <w:r w:rsidRPr="000D778D">
              <w:t xml:space="preserve"> Ms. (name of CS), Company Secretary be and is hereby assigned the responsibility of the Secretary to the Audit Committee </w:t>
            </w:r>
            <w:proofErr w:type="spellStart"/>
            <w:r w:rsidRPr="000D778D">
              <w:t>authorised</w:t>
            </w:r>
            <w:proofErr w:type="spellEnd"/>
            <w:r w:rsidRPr="000D778D">
              <w:t xml:space="preserve"> to act as the </w:t>
            </w:r>
            <w:proofErr w:type="spellStart"/>
            <w:r w:rsidRPr="000D778D">
              <w:t>co-ordinated</w:t>
            </w:r>
            <w:proofErr w:type="spellEnd"/>
            <w:r w:rsidRPr="000D778D">
              <w:t xml:space="preserve"> and facilitator and to render secretarial support for the smooth functioning of the Audit Committee as may be directed by the Chairman of the Audit Committee from time to time." </w:t>
            </w:r>
          </w:p>
          <w:p w14:paraId="7D191156" w14:textId="77777777" w:rsidR="000D778D" w:rsidRPr="000D778D" w:rsidRDefault="000D778D" w:rsidP="000D778D">
            <w:r w:rsidRPr="000D778D">
              <w:t> </w:t>
            </w:r>
          </w:p>
        </w:tc>
      </w:tr>
      <w:tr w:rsidR="000D778D" w:rsidRPr="000D778D" w14:paraId="4FBF6680"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0D778D" w:rsidRPr="000D778D" w14:paraId="6B049018" w14:textId="77777777">
              <w:trPr>
                <w:jc w:val="center"/>
              </w:trPr>
              <w:tc>
                <w:tcPr>
                  <w:tcW w:w="0" w:type="auto"/>
                  <w:vAlign w:val="center"/>
                  <w:hideMark/>
                </w:tcPr>
                <w:p w14:paraId="3658813B" w14:textId="77777777" w:rsidR="000D778D" w:rsidRPr="000D778D" w:rsidRDefault="000D778D" w:rsidP="000D778D">
                  <w:r w:rsidRPr="000D778D">
                    <w:t>For </w:t>
                  </w:r>
                  <w:r w:rsidRPr="000D778D">
                    <w:rPr>
                      <w:b/>
                      <w:bCs/>
                    </w:rPr>
                    <w:t>(COMPANY NAME)</w:t>
                  </w:r>
                </w:p>
              </w:tc>
              <w:tc>
                <w:tcPr>
                  <w:tcW w:w="0" w:type="auto"/>
                  <w:vAlign w:val="center"/>
                  <w:hideMark/>
                </w:tcPr>
                <w:p w14:paraId="7C6287E6" w14:textId="77777777" w:rsidR="000D778D" w:rsidRPr="000D778D" w:rsidRDefault="000D778D" w:rsidP="000D778D">
                  <w:r w:rsidRPr="000D778D">
                    <w:t>For </w:t>
                  </w:r>
                  <w:r w:rsidRPr="000D778D">
                    <w:rPr>
                      <w:b/>
                      <w:bCs/>
                    </w:rPr>
                    <w:t>(COMPANY NAME)</w:t>
                  </w:r>
                </w:p>
              </w:tc>
            </w:tr>
            <w:tr w:rsidR="000D778D" w:rsidRPr="000D778D" w14:paraId="0AAA673F" w14:textId="77777777">
              <w:trPr>
                <w:jc w:val="center"/>
              </w:trPr>
              <w:tc>
                <w:tcPr>
                  <w:tcW w:w="0" w:type="auto"/>
                  <w:vAlign w:val="center"/>
                  <w:hideMark/>
                </w:tcPr>
                <w:p w14:paraId="2918C734" w14:textId="77777777" w:rsidR="000D778D" w:rsidRPr="000D778D" w:rsidRDefault="000D778D" w:rsidP="000D778D">
                  <w:r w:rsidRPr="000D778D">
                    <w:t> </w:t>
                  </w:r>
                </w:p>
              </w:tc>
              <w:tc>
                <w:tcPr>
                  <w:tcW w:w="0" w:type="auto"/>
                  <w:vAlign w:val="center"/>
                  <w:hideMark/>
                </w:tcPr>
                <w:p w14:paraId="369EF1AE" w14:textId="77777777" w:rsidR="000D778D" w:rsidRPr="000D778D" w:rsidRDefault="000D778D" w:rsidP="000D778D">
                  <w:r w:rsidRPr="000D778D">
                    <w:t> </w:t>
                  </w:r>
                </w:p>
              </w:tc>
            </w:tr>
            <w:tr w:rsidR="000D778D" w:rsidRPr="000D778D" w14:paraId="33C022F6" w14:textId="77777777">
              <w:trPr>
                <w:jc w:val="center"/>
              </w:trPr>
              <w:tc>
                <w:tcPr>
                  <w:tcW w:w="0" w:type="auto"/>
                  <w:vAlign w:val="center"/>
                  <w:hideMark/>
                </w:tcPr>
                <w:p w14:paraId="464796DB" w14:textId="77777777" w:rsidR="000D778D" w:rsidRPr="000D778D" w:rsidRDefault="000D778D" w:rsidP="000D778D">
                  <w:r w:rsidRPr="000D778D">
                    <w:t> </w:t>
                  </w:r>
                </w:p>
              </w:tc>
              <w:tc>
                <w:tcPr>
                  <w:tcW w:w="0" w:type="auto"/>
                  <w:vAlign w:val="center"/>
                  <w:hideMark/>
                </w:tcPr>
                <w:p w14:paraId="43732786" w14:textId="77777777" w:rsidR="000D778D" w:rsidRPr="000D778D" w:rsidRDefault="000D778D" w:rsidP="000D778D">
                  <w:r w:rsidRPr="000D778D">
                    <w:t> </w:t>
                  </w:r>
                </w:p>
              </w:tc>
            </w:tr>
            <w:tr w:rsidR="000D778D" w:rsidRPr="000D778D" w14:paraId="510C1CD2" w14:textId="77777777">
              <w:trPr>
                <w:jc w:val="center"/>
              </w:trPr>
              <w:tc>
                <w:tcPr>
                  <w:tcW w:w="0" w:type="auto"/>
                  <w:vAlign w:val="center"/>
                  <w:hideMark/>
                </w:tcPr>
                <w:p w14:paraId="6D0A04B1" w14:textId="77777777" w:rsidR="000D778D" w:rsidRPr="000D778D" w:rsidRDefault="000D778D" w:rsidP="000D778D">
                  <w:r w:rsidRPr="000D778D">
                    <w:t> </w:t>
                  </w:r>
                </w:p>
              </w:tc>
              <w:tc>
                <w:tcPr>
                  <w:tcW w:w="0" w:type="auto"/>
                  <w:vAlign w:val="center"/>
                  <w:hideMark/>
                </w:tcPr>
                <w:p w14:paraId="3462E586" w14:textId="77777777" w:rsidR="000D778D" w:rsidRPr="000D778D" w:rsidRDefault="000D778D" w:rsidP="000D778D">
                  <w:r w:rsidRPr="000D778D">
                    <w:t> </w:t>
                  </w:r>
                </w:p>
              </w:tc>
            </w:tr>
            <w:tr w:rsidR="000D778D" w:rsidRPr="000D778D" w14:paraId="23ED79E6" w14:textId="77777777">
              <w:trPr>
                <w:jc w:val="center"/>
              </w:trPr>
              <w:tc>
                <w:tcPr>
                  <w:tcW w:w="0" w:type="auto"/>
                  <w:vAlign w:val="center"/>
                  <w:hideMark/>
                </w:tcPr>
                <w:p w14:paraId="58BA87A5" w14:textId="77777777" w:rsidR="000D778D" w:rsidRPr="000D778D" w:rsidRDefault="000D778D" w:rsidP="000D778D">
                  <w:r w:rsidRPr="000D778D">
                    <w:rPr>
                      <w:b/>
                      <w:bCs/>
                    </w:rPr>
                    <w:t>(Director Name, Sign and Company Seal)</w:t>
                  </w:r>
                </w:p>
              </w:tc>
              <w:tc>
                <w:tcPr>
                  <w:tcW w:w="0" w:type="auto"/>
                  <w:vAlign w:val="center"/>
                  <w:hideMark/>
                </w:tcPr>
                <w:p w14:paraId="06F2993D" w14:textId="77777777" w:rsidR="000D778D" w:rsidRPr="000D778D" w:rsidRDefault="000D778D" w:rsidP="000D778D">
                  <w:r w:rsidRPr="000D778D">
                    <w:rPr>
                      <w:b/>
                      <w:bCs/>
                    </w:rPr>
                    <w:t>(Director Name, Sign and Company Seal)</w:t>
                  </w:r>
                </w:p>
              </w:tc>
            </w:tr>
          </w:tbl>
          <w:p w14:paraId="686A43FE" w14:textId="77777777" w:rsidR="000D778D" w:rsidRPr="000D778D" w:rsidRDefault="000D778D" w:rsidP="000D778D"/>
        </w:tc>
      </w:tr>
    </w:tbl>
    <w:p w14:paraId="1499656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8D"/>
    <w:rsid w:val="00031CAE"/>
    <w:rsid w:val="000D778D"/>
    <w:rsid w:val="00447B58"/>
    <w:rsid w:val="005237F3"/>
    <w:rsid w:val="00825DE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DBA4"/>
  <w15:chartTrackingRefBased/>
  <w15:docId w15:val="{28102B4D-0671-4884-A204-5C9AE928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78D"/>
    <w:rPr>
      <w:rFonts w:eastAsiaTheme="majorEastAsia" w:cstheme="majorBidi"/>
      <w:color w:val="272727" w:themeColor="text1" w:themeTint="D8"/>
    </w:rPr>
  </w:style>
  <w:style w:type="paragraph" w:styleId="Title">
    <w:name w:val="Title"/>
    <w:basedOn w:val="Normal"/>
    <w:next w:val="Normal"/>
    <w:link w:val="TitleChar"/>
    <w:uiPriority w:val="10"/>
    <w:qFormat/>
    <w:rsid w:val="000D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78D"/>
    <w:pPr>
      <w:spacing w:before="160"/>
      <w:jc w:val="center"/>
    </w:pPr>
    <w:rPr>
      <w:i/>
      <w:iCs/>
      <w:color w:val="404040" w:themeColor="text1" w:themeTint="BF"/>
    </w:rPr>
  </w:style>
  <w:style w:type="character" w:customStyle="1" w:styleId="QuoteChar">
    <w:name w:val="Quote Char"/>
    <w:basedOn w:val="DefaultParagraphFont"/>
    <w:link w:val="Quote"/>
    <w:uiPriority w:val="29"/>
    <w:rsid w:val="000D778D"/>
    <w:rPr>
      <w:i/>
      <w:iCs/>
      <w:color w:val="404040" w:themeColor="text1" w:themeTint="BF"/>
    </w:rPr>
  </w:style>
  <w:style w:type="paragraph" w:styleId="ListParagraph">
    <w:name w:val="List Paragraph"/>
    <w:basedOn w:val="Normal"/>
    <w:uiPriority w:val="34"/>
    <w:qFormat/>
    <w:rsid w:val="000D778D"/>
    <w:pPr>
      <w:ind w:left="720"/>
      <w:contextualSpacing/>
    </w:pPr>
  </w:style>
  <w:style w:type="character" w:styleId="IntenseEmphasis">
    <w:name w:val="Intense Emphasis"/>
    <w:basedOn w:val="DefaultParagraphFont"/>
    <w:uiPriority w:val="21"/>
    <w:qFormat/>
    <w:rsid w:val="000D778D"/>
    <w:rPr>
      <w:i/>
      <w:iCs/>
      <w:color w:val="2F5496" w:themeColor="accent1" w:themeShade="BF"/>
    </w:rPr>
  </w:style>
  <w:style w:type="paragraph" w:styleId="IntenseQuote">
    <w:name w:val="Intense Quote"/>
    <w:basedOn w:val="Normal"/>
    <w:next w:val="Normal"/>
    <w:link w:val="IntenseQuoteChar"/>
    <w:uiPriority w:val="30"/>
    <w:qFormat/>
    <w:rsid w:val="000D7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78D"/>
    <w:rPr>
      <w:i/>
      <w:iCs/>
      <w:color w:val="2F5496" w:themeColor="accent1" w:themeShade="BF"/>
    </w:rPr>
  </w:style>
  <w:style w:type="character" w:styleId="IntenseReference">
    <w:name w:val="Intense Reference"/>
    <w:basedOn w:val="DefaultParagraphFont"/>
    <w:uiPriority w:val="32"/>
    <w:qFormat/>
    <w:rsid w:val="000D7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2025-11-03T09:53:00Z</dcterms:created>
  <dcterms:modified xsi:type="dcterms:W3CDTF">2025-11-03T09:55:00Z</dcterms:modified>
</cp:coreProperties>
</file>