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170770" w:rsidRPr="00170770" w14:paraId="5E1D47C0" w14:textId="77777777">
        <w:trPr>
          <w:jc w:val="center"/>
        </w:trPr>
        <w:tc>
          <w:tcPr>
            <w:tcW w:w="0" w:type="auto"/>
            <w:shd w:val="clear" w:color="auto" w:fill="FFFFFF"/>
            <w:vAlign w:val="center"/>
            <w:hideMark/>
          </w:tcPr>
          <w:p w14:paraId="631EC96F" w14:textId="77777777" w:rsidR="00170770" w:rsidRPr="00170770" w:rsidRDefault="00170770" w:rsidP="00170770">
            <w:r w:rsidRPr="00170770">
              <w:rPr>
                <w:b/>
                <w:bCs/>
              </w:rPr>
              <w:t>CERTIFIED TRUE COPY OF THE SPECIAL RESOLUTION PASSED IN (NUMBER OF METING) GENERAL MEETING OF THE MEMBERS OF (NAME OF COMPANY) HELD AT THE REGISTERED OFFICE OF THE COMPANY AT (ADDRESS) ON (DAY AND DATE) AT (TIME)</w:t>
            </w:r>
          </w:p>
          <w:p w14:paraId="2F229E3D" w14:textId="77777777" w:rsidR="00170770" w:rsidRPr="00170770" w:rsidRDefault="00170770" w:rsidP="00170770">
            <w:r w:rsidRPr="00170770">
              <w:pict w14:anchorId="6AB955D5">
                <v:rect id="_x0000_i1031" style="width:0;height:0" o:hralign="center" o:hrstd="t" o:hr="t" fillcolor="#a0a0a0" stroked="f"/>
              </w:pict>
            </w:r>
          </w:p>
        </w:tc>
      </w:tr>
      <w:tr w:rsidR="00170770" w:rsidRPr="00170770" w14:paraId="7045A569" w14:textId="77777777">
        <w:trPr>
          <w:jc w:val="center"/>
        </w:trPr>
        <w:tc>
          <w:tcPr>
            <w:tcW w:w="0" w:type="auto"/>
            <w:shd w:val="clear" w:color="auto" w:fill="FFFFFF"/>
            <w:vAlign w:val="center"/>
            <w:hideMark/>
          </w:tcPr>
          <w:p w14:paraId="2456766E" w14:textId="77777777" w:rsidR="00170770" w:rsidRPr="00170770" w:rsidRDefault="00170770" w:rsidP="00170770">
            <w:r w:rsidRPr="00170770">
              <w:t>"</w:t>
            </w:r>
            <w:r w:rsidRPr="00170770">
              <w:rPr>
                <w:b/>
                <w:bCs/>
              </w:rPr>
              <w:t>RESOLVED THAT</w:t>
            </w:r>
            <w:r w:rsidRPr="00170770">
              <w:t> pursuant to the provisions of section 13(4) and all other applicable provisions, if any, of the Companies Act, 2013 and subject to the confirmation/approval of the Regional Director and other regulatory authorities, government, judicial/quasi-judicial authorities, court, consent of the company be and is hereby accorded for shifting the registered office of the company from state (name of state) to state (name of state) under the jurisdiction of Registrar of Companies, (name of city)."</w:t>
            </w:r>
          </w:p>
          <w:p w14:paraId="240A2019" w14:textId="77777777" w:rsidR="00170770" w:rsidRPr="00170770" w:rsidRDefault="00170770" w:rsidP="00170770">
            <w:r w:rsidRPr="00170770">
              <w:t>"</w:t>
            </w:r>
            <w:r w:rsidRPr="00170770">
              <w:rPr>
                <w:b/>
                <w:bCs/>
              </w:rPr>
              <w:t>RESOLVED FURTHER THAT</w:t>
            </w:r>
            <w:r w:rsidRPr="00170770">
              <w:t xml:space="preserve"> subject to the aforementioned confirmation/approval and pursuant to section 13(4) and all other applicable provisions, if any, of the Companies Act, 2013, the existing clause no. II of the Memorandum of Association of the company be and is hereby substituted by the </w:t>
            </w:r>
            <w:proofErr w:type="gramStart"/>
            <w:r w:rsidRPr="00170770">
              <w:t>following :</w:t>
            </w:r>
            <w:proofErr w:type="gramEnd"/>
          </w:p>
          <w:p w14:paraId="337E1329" w14:textId="77777777" w:rsidR="00170770" w:rsidRPr="00170770" w:rsidRDefault="00170770" w:rsidP="00170770">
            <w:r w:rsidRPr="00170770">
              <w:t>II The Registered Office of the company shall be situated in the (name of state) under the jurisdiction of Registrar of Companies (name of city)."</w:t>
            </w:r>
          </w:p>
          <w:p w14:paraId="06B1C897" w14:textId="77777777" w:rsidR="00170770" w:rsidRPr="00170770" w:rsidRDefault="00170770" w:rsidP="00170770">
            <w:r w:rsidRPr="00170770">
              <w:t>"</w:t>
            </w:r>
            <w:r w:rsidRPr="00170770">
              <w:rPr>
                <w:b/>
                <w:bCs/>
              </w:rPr>
              <w:t>RESOLVED FURTHER THAT</w:t>
            </w:r>
            <w:r w:rsidRPr="00170770">
              <w:t xml:space="preserve"> with respect to the aforesaid, the decision of the board shall be final and conclusive and that the Board of Directors of the company be and is hereby </w:t>
            </w:r>
            <w:proofErr w:type="spellStart"/>
            <w:r w:rsidRPr="00170770">
              <w:t>authorised</w:t>
            </w:r>
            <w:proofErr w:type="spellEnd"/>
            <w:r w:rsidRPr="00170770">
              <w:t xml:space="preserve"> to take all such steps and actions as may be, deemed necessary and to settle any question that may arise in this regard."</w:t>
            </w:r>
          </w:p>
          <w:p w14:paraId="6D690146" w14:textId="77777777" w:rsidR="00170770" w:rsidRPr="00170770" w:rsidRDefault="00170770" w:rsidP="00170770">
            <w:r w:rsidRPr="00170770">
              <w:rPr>
                <w:b/>
                <w:bCs/>
              </w:rPr>
              <w:t>Explanatory Statement </w:t>
            </w:r>
          </w:p>
          <w:p w14:paraId="7062D203" w14:textId="77777777" w:rsidR="00170770" w:rsidRPr="00170770" w:rsidRDefault="00170770" w:rsidP="00170770">
            <w:r w:rsidRPr="00170770">
              <w:t xml:space="preserve">The Board of Directors at their meeting held on (date) has decided to shift the registered office of the company from state (name of state) to the (name of state) under the jurisdiction of Registrar of Companies, (name of city). In view of the fact that majority of directors of the company are based at (name of city), so it would be convenient to carry on the business activities of the company more efficiently and smoothly from (name of city). </w:t>
            </w:r>
            <w:proofErr w:type="gramStart"/>
            <w:r w:rsidRPr="00170770">
              <w:t>Therefore</w:t>
            </w:r>
            <w:proofErr w:type="gramEnd"/>
            <w:r w:rsidRPr="00170770">
              <w:t xml:space="preserve"> as a whole it would be in the interest of the company, its members and general public to shift the Registered Office of the company at (name of state).</w:t>
            </w:r>
          </w:p>
          <w:p w14:paraId="1A1FB966" w14:textId="77777777" w:rsidR="00170770" w:rsidRPr="00170770" w:rsidRDefault="00170770" w:rsidP="00170770">
            <w:r w:rsidRPr="00170770">
              <w:t>As per the section 13(4) of the Companies Act, 2013 the registered office of the company may be shifted from one state to another with the approval of the shareholders and confirmation by the Central Government (Regional Director). The Board of Directors has considered this matter in its meeting held on (date) and recommends this resolution for the approval of members as a special resolution.</w:t>
            </w:r>
          </w:p>
          <w:p w14:paraId="4E183EB8" w14:textId="77777777" w:rsidR="00170770" w:rsidRPr="00170770" w:rsidRDefault="00170770" w:rsidP="00170770">
            <w:r w:rsidRPr="00170770">
              <w:lastRenderedPageBreak/>
              <w:t>None of Directors and KMP's or their relatives is interested into said resolutions.</w:t>
            </w:r>
          </w:p>
          <w:p w14:paraId="132AE952" w14:textId="77777777" w:rsidR="00170770" w:rsidRPr="00170770" w:rsidRDefault="00170770" w:rsidP="00170770">
            <w:r w:rsidRPr="00170770">
              <w:t> </w:t>
            </w:r>
          </w:p>
        </w:tc>
      </w:tr>
    </w:tbl>
    <w:p w14:paraId="6423FE1D"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0"/>
    <w:rsid w:val="00031CAE"/>
    <w:rsid w:val="00170770"/>
    <w:rsid w:val="00447B58"/>
    <w:rsid w:val="005237F3"/>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5CD0"/>
  <w15:chartTrackingRefBased/>
  <w15:docId w15:val="{9AA06498-E780-4076-9F00-249BD7BB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7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07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07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07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07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0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7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7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7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7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70"/>
    <w:rPr>
      <w:rFonts w:eastAsiaTheme="majorEastAsia" w:cstheme="majorBidi"/>
      <w:color w:val="272727" w:themeColor="text1" w:themeTint="D8"/>
    </w:rPr>
  </w:style>
  <w:style w:type="paragraph" w:styleId="Title">
    <w:name w:val="Title"/>
    <w:basedOn w:val="Normal"/>
    <w:next w:val="Normal"/>
    <w:link w:val="TitleChar"/>
    <w:uiPriority w:val="10"/>
    <w:qFormat/>
    <w:rsid w:val="00170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70"/>
    <w:pPr>
      <w:spacing w:before="160"/>
      <w:jc w:val="center"/>
    </w:pPr>
    <w:rPr>
      <w:i/>
      <w:iCs/>
      <w:color w:val="404040" w:themeColor="text1" w:themeTint="BF"/>
    </w:rPr>
  </w:style>
  <w:style w:type="character" w:customStyle="1" w:styleId="QuoteChar">
    <w:name w:val="Quote Char"/>
    <w:basedOn w:val="DefaultParagraphFont"/>
    <w:link w:val="Quote"/>
    <w:uiPriority w:val="29"/>
    <w:rsid w:val="00170770"/>
    <w:rPr>
      <w:i/>
      <w:iCs/>
      <w:color w:val="404040" w:themeColor="text1" w:themeTint="BF"/>
    </w:rPr>
  </w:style>
  <w:style w:type="paragraph" w:styleId="ListParagraph">
    <w:name w:val="List Paragraph"/>
    <w:basedOn w:val="Normal"/>
    <w:uiPriority w:val="34"/>
    <w:qFormat/>
    <w:rsid w:val="00170770"/>
    <w:pPr>
      <w:ind w:left="720"/>
      <w:contextualSpacing/>
    </w:pPr>
  </w:style>
  <w:style w:type="character" w:styleId="IntenseEmphasis">
    <w:name w:val="Intense Emphasis"/>
    <w:basedOn w:val="DefaultParagraphFont"/>
    <w:uiPriority w:val="21"/>
    <w:qFormat/>
    <w:rsid w:val="00170770"/>
    <w:rPr>
      <w:i/>
      <w:iCs/>
      <w:color w:val="2F5496" w:themeColor="accent1" w:themeShade="BF"/>
    </w:rPr>
  </w:style>
  <w:style w:type="paragraph" w:styleId="IntenseQuote">
    <w:name w:val="Intense Quote"/>
    <w:basedOn w:val="Normal"/>
    <w:next w:val="Normal"/>
    <w:link w:val="IntenseQuoteChar"/>
    <w:uiPriority w:val="30"/>
    <w:qFormat/>
    <w:rsid w:val="001707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0770"/>
    <w:rPr>
      <w:i/>
      <w:iCs/>
      <w:color w:val="2F5496" w:themeColor="accent1" w:themeShade="BF"/>
    </w:rPr>
  </w:style>
  <w:style w:type="character" w:styleId="IntenseReference">
    <w:name w:val="Intense Reference"/>
    <w:basedOn w:val="DefaultParagraphFont"/>
    <w:uiPriority w:val="32"/>
    <w:qFormat/>
    <w:rsid w:val="001707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2025-11-03T10:45:00Z</dcterms:created>
  <dcterms:modified xsi:type="dcterms:W3CDTF">2025-11-03T10:46:00Z</dcterms:modified>
</cp:coreProperties>
</file>