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shd w:val="clear" w:color="auto" w:fill="FFFFFF"/>
        <w:tblCellMar>
          <w:left w:w="0" w:type="dxa"/>
          <w:right w:w="0" w:type="dxa"/>
        </w:tblCellMar>
        <w:tblLook w:val="04A0" w:firstRow="1" w:lastRow="0" w:firstColumn="1" w:lastColumn="0" w:noHBand="0" w:noVBand="1"/>
      </w:tblPr>
      <w:tblGrid>
        <w:gridCol w:w="9360"/>
      </w:tblGrid>
      <w:tr w:rsidR="00341EC6" w:rsidRPr="00341EC6" w14:paraId="7AD7D433" w14:textId="77777777">
        <w:trPr>
          <w:jc w:val="center"/>
        </w:trPr>
        <w:tc>
          <w:tcPr>
            <w:tcW w:w="0" w:type="auto"/>
            <w:shd w:val="clear" w:color="auto" w:fill="FFFFFF"/>
            <w:vAlign w:val="center"/>
            <w:hideMark/>
          </w:tcPr>
          <w:p w14:paraId="2180ACE0" w14:textId="77777777" w:rsidR="00341EC6" w:rsidRPr="00341EC6" w:rsidRDefault="00341EC6" w:rsidP="00341EC6">
            <w:r w:rsidRPr="00341EC6">
              <w:rPr>
                <w:b/>
                <w:bCs/>
              </w:rPr>
              <w:t>CERTIFIED TRUE COPY OF THE SPECIAL RESOLUTION PASSED IN (NUMBER OF METING) GENERAL MEETING OF THE MEMBERS OF (NAME OF COMPANY) HELD AT THE REGISTERED OFFICE OF THE COMPANY AT (ADDRESS) ON (DAY AND DATE) AT (TIME)</w:t>
            </w:r>
          </w:p>
          <w:p w14:paraId="6074C5DF" w14:textId="77777777" w:rsidR="00341EC6" w:rsidRPr="00341EC6" w:rsidRDefault="00341EC6" w:rsidP="00341EC6">
            <w:r w:rsidRPr="00341EC6">
              <w:pict w14:anchorId="68E482F4">
                <v:rect id="_x0000_i1031" style="width:0;height:0" o:hralign="center" o:hrstd="t" o:hr="t" fillcolor="#a0a0a0" stroked="f"/>
              </w:pict>
            </w:r>
          </w:p>
        </w:tc>
      </w:tr>
      <w:tr w:rsidR="00341EC6" w:rsidRPr="00341EC6" w14:paraId="480219B5" w14:textId="77777777">
        <w:trPr>
          <w:jc w:val="center"/>
        </w:trPr>
        <w:tc>
          <w:tcPr>
            <w:tcW w:w="0" w:type="auto"/>
            <w:shd w:val="clear" w:color="auto" w:fill="FFFFFF"/>
            <w:vAlign w:val="center"/>
            <w:hideMark/>
          </w:tcPr>
          <w:p w14:paraId="44F4A0B6" w14:textId="77777777" w:rsidR="00341EC6" w:rsidRPr="00341EC6" w:rsidRDefault="00341EC6" w:rsidP="00341EC6">
            <w:r w:rsidRPr="00341EC6">
              <w:t>"</w:t>
            </w:r>
            <w:r w:rsidRPr="00341EC6">
              <w:rPr>
                <w:b/>
                <w:bCs/>
              </w:rPr>
              <w:t>RESOLVED THAT</w:t>
            </w:r>
            <w:r w:rsidRPr="00341EC6">
              <w:t xml:space="preserve"> pursuant to the provisions of section 13(2) of the Companies Act, 2013 and subject to the approval of the Central </w:t>
            </w:r>
            <w:proofErr w:type="gramStart"/>
            <w:r w:rsidRPr="00341EC6">
              <w:t>Government  and</w:t>
            </w:r>
            <w:proofErr w:type="gramEnd"/>
            <w:r w:rsidRPr="00341EC6">
              <w:t xml:space="preserve"> the members at the General Meeting the status of the company be converted from public limited company to private limited company and consequent thereof the name of the company be changed from (old name of company) to (new name of company)."</w:t>
            </w:r>
          </w:p>
          <w:p w14:paraId="77C64D71" w14:textId="77777777" w:rsidR="00341EC6" w:rsidRPr="00341EC6" w:rsidRDefault="00341EC6" w:rsidP="00341EC6">
            <w:r w:rsidRPr="00341EC6">
              <w:t>"</w:t>
            </w:r>
            <w:r w:rsidRPr="00341EC6">
              <w:rPr>
                <w:b/>
                <w:bCs/>
              </w:rPr>
              <w:t>RESOLVED FURTHER THAT</w:t>
            </w:r>
            <w:r w:rsidRPr="00341EC6">
              <w:t xml:space="preserve"> Mr. (name of MD), Managing Director of the company be and is hereby </w:t>
            </w:r>
            <w:proofErr w:type="spellStart"/>
            <w:r w:rsidRPr="00341EC6">
              <w:t>authorised</w:t>
            </w:r>
            <w:proofErr w:type="spellEnd"/>
            <w:r w:rsidRPr="00341EC6">
              <w:t xml:space="preserve"> to make an application to the Registrar of Companies, (name of city), in e- Form INC 24 and to do all such acts, deeds and things as may be required to be done in this regard and issue a notice of Extra -ordinary General Meeting to the members of the company."  </w:t>
            </w:r>
          </w:p>
          <w:p w14:paraId="0D95D467" w14:textId="77777777" w:rsidR="00341EC6" w:rsidRPr="00341EC6" w:rsidRDefault="00341EC6" w:rsidP="00341EC6">
            <w:r w:rsidRPr="00341EC6">
              <w:t> </w:t>
            </w:r>
          </w:p>
        </w:tc>
      </w:tr>
    </w:tbl>
    <w:p w14:paraId="73F17C95"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EC6"/>
    <w:rsid w:val="00031CAE"/>
    <w:rsid w:val="00341EC6"/>
    <w:rsid w:val="00447B58"/>
    <w:rsid w:val="005237F3"/>
    <w:rsid w:val="00B27993"/>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C3FEC"/>
  <w15:chartTrackingRefBased/>
  <w15:docId w15:val="{B3875A4E-2C90-49C1-97C5-810A96021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41EC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41EC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41EC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1EC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1EC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1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1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1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1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1EC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41EC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41EC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1EC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1EC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1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1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1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1EC6"/>
    <w:rPr>
      <w:rFonts w:eastAsiaTheme="majorEastAsia" w:cstheme="majorBidi"/>
      <w:color w:val="272727" w:themeColor="text1" w:themeTint="D8"/>
    </w:rPr>
  </w:style>
  <w:style w:type="paragraph" w:styleId="Title">
    <w:name w:val="Title"/>
    <w:basedOn w:val="Normal"/>
    <w:next w:val="Normal"/>
    <w:link w:val="TitleChar"/>
    <w:uiPriority w:val="10"/>
    <w:qFormat/>
    <w:rsid w:val="00341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1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1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1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1EC6"/>
    <w:pPr>
      <w:spacing w:before="160"/>
      <w:jc w:val="center"/>
    </w:pPr>
    <w:rPr>
      <w:i/>
      <w:iCs/>
      <w:color w:val="404040" w:themeColor="text1" w:themeTint="BF"/>
    </w:rPr>
  </w:style>
  <w:style w:type="character" w:customStyle="1" w:styleId="QuoteChar">
    <w:name w:val="Quote Char"/>
    <w:basedOn w:val="DefaultParagraphFont"/>
    <w:link w:val="Quote"/>
    <w:uiPriority w:val="29"/>
    <w:rsid w:val="00341EC6"/>
    <w:rPr>
      <w:i/>
      <w:iCs/>
      <w:color w:val="404040" w:themeColor="text1" w:themeTint="BF"/>
    </w:rPr>
  </w:style>
  <w:style w:type="paragraph" w:styleId="ListParagraph">
    <w:name w:val="List Paragraph"/>
    <w:basedOn w:val="Normal"/>
    <w:uiPriority w:val="34"/>
    <w:qFormat/>
    <w:rsid w:val="00341EC6"/>
    <w:pPr>
      <w:ind w:left="720"/>
      <w:contextualSpacing/>
    </w:pPr>
  </w:style>
  <w:style w:type="character" w:styleId="IntenseEmphasis">
    <w:name w:val="Intense Emphasis"/>
    <w:basedOn w:val="DefaultParagraphFont"/>
    <w:uiPriority w:val="21"/>
    <w:qFormat/>
    <w:rsid w:val="00341EC6"/>
    <w:rPr>
      <w:i/>
      <w:iCs/>
      <w:color w:val="2F5496" w:themeColor="accent1" w:themeShade="BF"/>
    </w:rPr>
  </w:style>
  <w:style w:type="paragraph" w:styleId="IntenseQuote">
    <w:name w:val="Intense Quote"/>
    <w:basedOn w:val="Normal"/>
    <w:next w:val="Normal"/>
    <w:link w:val="IntenseQuoteChar"/>
    <w:uiPriority w:val="30"/>
    <w:qFormat/>
    <w:rsid w:val="00341EC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1EC6"/>
    <w:rPr>
      <w:i/>
      <w:iCs/>
      <w:color w:val="2F5496" w:themeColor="accent1" w:themeShade="BF"/>
    </w:rPr>
  </w:style>
  <w:style w:type="character" w:styleId="IntenseReference">
    <w:name w:val="Intense Reference"/>
    <w:basedOn w:val="DefaultParagraphFont"/>
    <w:uiPriority w:val="32"/>
    <w:qFormat/>
    <w:rsid w:val="00341EC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827</Characters>
  <Application>Microsoft Office Word</Application>
  <DocSecurity>0</DocSecurity>
  <Lines>6</Lines>
  <Paragraphs>1</Paragraphs>
  <ScaleCrop>false</ScaleCrop>
  <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2025-11-03T10:43:00Z</dcterms:created>
  <dcterms:modified xsi:type="dcterms:W3CDTF">2025-11-03T10:44:00Z</dcterms:modified>
</cp:coreProperties>
</file>