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697B63" w:rsidRPr="00697B63" w14:paraId="194EC6C1" w14:textId="77777777">
        <w:trPr>
          <w:jc w:val="center"/>
        </w:trPr>
        <w:tc>
          <w:tcPr>
            <w:tcW w:w="0" w:type="auto"/>
            <w:shd w:val="clear" w:color="auto" w:fill="FFFFFF"/>
            <w:vAlign w:val="center"/>
            <w:hideMark/>
          </w:tcPr>
          <w:p w14:paraId="7ED143E7" w14:textId="77777777" w:rsidR="00697B63" w:rsidRPr="00697B63" w:rsidRDefault="00697B63" w:rsidP="00697B63">
            <w:r w:rsidRPr="00697B63">
              <w:rPr>
                <w:b/>
                <w:bCs/>
              </w:rPr>
              <w:t>CERTIFIED TRUE COPY OF THE SPECIAL RESOLUTION PASSED IN (NUMBER OF METING) GENERAL MEETING OF THE MEMBERS OF (NAME OF COMPANY) HELD AT THE REGISTERED OFFICE OF THE COMPANY AT (ADDRESS) ON (DAY AND DATE) AT (TIME)</w:t>
            </w:r>
          </w:p>
          <w:p w14:paraId="3D26EC94" w14:textId="77777777" w:rsidR="00697B63" w:rsidRPr="00697B63" w:rsidRDefault="00697B63" w:rsidP="00697B63">
            <w:r w:rsidRPr="00697B63">
              <w:pict w14:anchorId="16A97A9B">
                <v:rect id="_x0000_i1031" style="width:0;height:0" o:hralign="center" o:hrstd="t" o:hr="t" fillcolor="#a0a0a0" stroked="f"/>
              </w:pict>
            </w:r>
          </w:p>
        </w:tc>
      </w:tr>
      <w:tr w:rsidR="00697B63" w:rsidRPr="00697B63" w14:paraId="5B258765" w14:textId="77777777">
        <w:trPr>
          <w:jc w:val="center"/>
        </w:trPr>
        <w:tc>
          <w:tcPr>
            <w:tcW w:w="0" w:type="auto"/>
            <w:shd w:val="clear" w:color="auto" w:fill="FFFFFF"/>
            <w:vAlign w:val="center"/>
            <w:hideMark/>
          </w:tcPr>
          <w:p w14:paraId="7E2B9D8C" w14:textId="77777777" w:rsidR="00697B63" w:rsidRPr="00697B63" w:rsidRDefault="00697B63" w:rsidP="00697B63">
            <w:r w:rsidRPr="00697B63">
              <w:t>"</w:t>
            </w:r>
            <w:r w:rsidRPr="00697B63">
              <w:rPr>
                <w:b/>
                <w:bCs/>
              </w:rPr>
              <w:t>RESOLVED THAT</w:t>
            </w:r>
            <w:r w:rsidRPr="00697B63">
              <w:t xml:space="preserve"> pursuant to the provisions of section 14 of the Companies Act, 2013 and the rules framed thereunder, the </w:t>
            </w:r>
            <w:proofErr w:type="gramStart"/>
            <w:r w:rsidRPr="00697B63">
              <w:t>existing  Articles</w:t>
            </w:r>
            <w:proofErr w:type="gramEnd"/>
            <w:r w:rsidRPr="00697B63">
              <w:t xml:space="preserve"> of Association of the company be and is hereby replaced by new set of the Articles of Association of the company, a draft of which is circulated </w:t>
            </w:r>
            <w:proofErr w:type="spellStart"/>
            <w:r w:rsidRPr="00697B63">
              <w:t>alongwith</w:t>
            </w:r>
            <w:proofErr w:type="spellEnd"/>
            <w:r w:rsidRPr="00697B63">
              <w:t xml:space="preserve"> the notice."</w:t>
            </w:r>
          </w:p>
          <w:p w14:paraId="6A47EFFB" w14:textId="77777777" w:rsidR="00697B63" w:rsidRPr="00697B63" w:rsidRDefault="00697B63" w:rsidP="00697B63">
            <w:r w:rsidRPr="00697B63">
              <w:t>"</w:t>
            </w:r>
            <w:r w:rsidRPr="00697B63">
              <w:rPr>
                <w:b/>
                <w:bCs/>
              </w:rPr>
              <w:t>RESOLVED FURTHER THAT</w:t>
            </w:r>
            <w:r w:rsidRPr="00697B63">
              <w:t xml:space="preserve"> the Board of Directors of the company be and is hereby </w:t>
            </w:r>
            <w:proofErr w:type="spellStart"/>
            <w:r w:rsidRPr="00697B63">
              <w:t>authorised</w:t>
            </w:r>
            <w:proofErr w:type="spellEnd"/>
            <w:r w:rsidRPr="00697B63">
              <w:t xml:space="preserve"> to take all such steps and to file all requisite returns and documents with the prescribed authorities within the prescribed period and to do </w:t>
            </w:r>
            <w:proofErr w:type="gramStart"/>
            <w:r w:rsidRPr="00697B63">
              <w:t>all  such</w:t>
            </w:r>
            <w:proofErr w:type="gramEnd"/>
            <w:r w:rsidRPr="00697B63">
              <w:t xml:space="preserve"> acts, deeds, matters and things as may be necessary, proper or expedient for the purpose of giving effect to the resolution."</w:t>
            </w:r>
          </w:p>
          <w:p w14:paraId="64CE4E37" w14:textId="77777777" w:rsidR="00697B63" w:rsidRPr="00697B63" w:rsidRDefault="00697B63" w:rsidP="00697B63">
            <w:r w:rsidRPr="00697B63">
              <w:rPr>
                <w:b/>
                <w:bCs/>
              </w:rPr>
              <w:t>Explanatory Statement</w:t>
            </w:r>
          </w:p>
          <w:p w14:paraId="599B929C" w14:textId="77777777" w:rsidR="00697B63" w:rsidRPr="00697B63" w:rsidRDefault="00697B63" w:rsidP="00697B63">
            <w:r w:rsidRPr="00697B63">
              <w:t>The existing Articles of Association of the company are based on the Companies Act, 1956. With the coming into force of the said Companies Act, 2013, several regulations of the existing Articles of Association of the company require alteration or deletions in several articles. Given this position, it is considered expedient to wholly replace the existing Articles of Association by a new set of articles. A draft of the new set of Articles of Association proposed to be adopted is appended to the notice.</w:t>
            </w:r>
          </w:p>
          <w:p w14:paraId="40544376" w14:textId="77777777" w:rsidR="00697B63" w:rsidRPr="00697B63" w:rsidRDefault="00697B63" w:rsidP="00697B63">
            <w:r w:rsidRPr="00697B63">
              <w:t xml:space="preserve">None of the Directors/KMP's of the company/their relatives </w:t>
            </w:r>
            <w:proofErr w:type="gramStart"/>
            <w:r w:rsidRPr="00697B63">
              <w:t>is</w:t>
            </w:r>
            <w:proofErr w:type="gramEnd"/>
            <w:r w:rsidRPr="00697B63">
              <w:t>, in any way, concerned or interested, financially or otherwise, in the Special Resolution set out at item no.</w:t>
            </w:r>
            <w:proofErr w:type="gramStart"/>
            <w:r w:rsidRPr="00697B63">
              <w:t>..of</w:t>
            </w:r>
            <w:proofErr w:type="gramEnd"/>
            <w:r w:rsidRPr="00697B63">
              <w:t xml:space="preserve"> the notice.</w:t>
            </w:r>
          </w:p>
          <w:p w14:paraId="7BACE912" w14:textId="77777777" w:rsidR="00697B63" w:rsidRPr="00697B63" w:rsidRDefault="00697B63" w:rsidP="00697B63">
            <w:r w:rsidRPr="00697B63">
              <w:t>The Board recommends the Special Resolution set out at item no... of the notice for approval by the members.</w:t>
            </w:r>
          </w:p>
          <w:p w14:paraId="33764443" w14:textId="77777777" w:rsidR="00697B63" w:rsidRPr="00697B63" w:rsidRDefault="00697B63" w:rsidP="00697B63">
            <w:r w:rsidRPr="00697B63">
              <w:t> </w:t>
            </w:r>
          </w:p>
        </w:tc>
      </w:tr>
    </w:tbl>
    <w:p w14:paraId="5CEE014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63"/>
    <w:rsid w:val="00031CAE"/>
    <w:rsid w:val="00447B58"/>
    <w:rsid w:val="005237F3"/>
    <w:rsid w:val="00697B6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839B"/>
  <w15:chartTrackingRefBased/>
  <w15:docId w15:val="{9F633603-D6EC-486A-81A3-D2AD08BA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B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B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B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B63"/>
    <w:rPr>
      <w:rFonts w:eastAsiaTheme="majorEastAsia" w:cstheme="majorBidi"/>
      <w:color w:val="272727" w:themeColor="text1" w:themeTint="D8"/>
    </w:rPr>
  </w:style>
  <w:style w:type="paragraph" w:styleId="Title">
    <w:name w:val="Title"/>
    <w:basedOn w:val="Normal"/>
    <w:next w:val="Normal"/>
    <w:link w:val="TitleChar"/>
    <w:uiPriority w:val="10"/>
    <w:qFormat/>
    <w:rsid w:val="00697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B63"/>
    <w:pPr>
      <w:spacing w:before="160"/>
      <w:jc w:val="center"/>
    </w:pPr>
    <w:rPr>
      <w:i/>
      <w:iCs/>
      <w:color w:val="404040" w:themeColor="text1" w:themeTint="BF"/>
    </w:rPr>
  </w:style>
  <w:style w:type="character" w:customStyle="1" w:styleId="QuoteChar">
    <w:name w:val="Quote Char"/>
    <w:basedOn w:val="DefaultParagraphFont"/>
    <w:link w:val="Quote"/>
    <w:uiPriority w:val="29"/>
    <w:rsid w:val="00697B63"/>
    <w:rPr>
      <w:i/>
      <w:iCs/>
      <w:color w:val="404040" w:themeColor="text1" w:themeTint="BF"/>
    </w:rPr>
  </w:style>
  <w:style w:type="paragraph" w:styleId="ListParagraph">
    <w:name w:val="List Paragraph"/>
    <w:basedOn w:val="Normal"/>
    <w:uiPriority w:val="34"/>
    <w:qFormat/>
    <w:rsid w:val="00697B63"/>
    <w:pPr>
      <w:ind w:left="720"/>
      <w:contextualSpacing/>
    </w:pPr>
  </w:style>
  <w:style w:type="character" w:styleId="IntenseEmphasis">
    <w:name w:val="Intense Emphasis"/>
    <w:basedOn w:val="DefaultParagraphFont"/>
    <w:uiPriority w:val="21"/>
    <w:qFormat/>
    <w:rsid w:val="00697B63"/>
    <w:rPr>
      <w:i/>
      <w:iCs/>
      <w:color w:val="2F5496" w:themeColor="accent1" w:themeShade="BF"/>
    </w:rPr>
  </w:style>
  <w:style w:type="paragraph" w:styleId="IntenseQuote">
    <w:name w:val="Intense Quote"/>
    <w:basedOn w:val="Normal"/>
    <w:next w:val="Normal"/>
    <w:link w:val="IntenseQuoteChar"/>
    <w:uiPriority w:val="30"/>
    <w:qFormat/>
    <w:rsid w:val="00697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B63"/>
    <w:rPr>
      <w:i/>
      <w:iCs/>
      <w:color w:val="2F5496" w:themeColor="accent1" w:themeShade="BF"/>
    </w:rPr>
  </w:style>
  <w:style w:type="character" w:styleId="IntenseReference">
    <w:name w:val="Intense Reference"/>
    <w:basedOn w:val="DefaultParagraphFont"/>
    <w:uiPriority w:val="32"/>
    <w:qFormat/>
    <w:rsid w:val="00697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2025-11-03T10:42:00Z</dcterms:created>
  <dcterms:modified xsi:type="dcterms:W3CDTF">2025-11-03T10:43:00Z</dcterms:modified>
</cp:coreProperties>
</file>