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B7" w:rsidRDefault="006820B7" w:rsidP="006820B7">
      <w:pPr>
        <w:jc w:val="center"/>
        <w:rPr>
          <w:b/>
          <w:u w:val="single"/>
        </w:rPr>
      </w:pPr>
      <w:r>
        <w:rPr>
          <w:b/>
          <w:u w:val="single"/>
        </w:rPr>
        <w:t xml:space="preserve">AGREEMENT BETWEEN DEVELOPER </w:t>
      </w:r>
      <w:bookmarkStart w:id="0" w:name="_GoBack"/>
      <w:bookmarkEnd w:id="0"/>
      <w:r>
        <w:rPr>
          <w:b/>
          <w:u w:val="single"/>
        </w:rPr>
        <w:t>AND CONTRACTOR</w:t>
      </w:r>
    </w:p>
    <w:p w:rsidR="006820B7" w:rsidRDefault="006820B7" w:rsidP="00710AF6">
      <w:pPr>
        <w:jc w:val="both"/>
      </w:pPr>
      <w:r>
        <w:t>THIS AGREEMENT is being made on</w:t>
      </w:r>
      <w:r w:rsidRPr="006820B7">
        <w:rPr>
          <w:b/>
        </w:rPr>
        <w:t xml:space="preserve"> </w:t>
      </w:r>
      <w:r w:rsidRPr="00186252">
        <w:t>this</w:t>
      </w:r>
      <w:r w:rsidR="004C109F">
        <w:rPr>
          <w:b/>
        </w:rPr>
        <w:t xml:space="preserve"> </w:t>
      </w:r>
      <w:r w:rsidR="009B531D">
        <w:rPr>
          <w:b/>
        </w:rPr>
        <w:t>----</w:t>
      </w:r>
      <w:r w:rsidR="00186252">
        <w:rPr>
          <w:b/>
        </w:rPr>
        <w:t xml:space="preserve"> </w:t>
      </w:r>
      <w:r>
        <w:t xml:space="preserve">day </w:t>
      </w:r>
      <w:r w:rsidRPr="00186252">
        <w:t>of</w:t>
      </w:r>
      <w:r w:rsidR="00186252">
        <w:rPr>
          <w:b/>
        </w:rPr>
        <w:t xml:space="preserve"> </w:t>
      </w:r>
      <w:r w:rsidR="009B531D">
        <w:rPr>
          <w:b/>
        </w:rPr>
        <w:t>--------------</w:t>
      </w:r>
      <w:r w:rsidR="00186252">
        <w:rPr>
          <w:b/>
        </w:rPr>
        <w:t xml:space="preserve"> </w:t>
      </w:r>
      <w:r>
        <w:t xml:space="preserve">by and between </w:t>
      </w:r>
      <w:r w:rsidR="009B531D">
        <w:rPr>
          <w:b/>
        </w:rPr>
        <w:t>--------------------------------</w:t>
      </w:r>
      <w:r>
        <w:rPr>
          <w:b/>
        </w:rPr>
        <w:t xml:space="preserve">., </w:t>
      </w:r>
      <w:r w:rsidRPr="006820B7">
        <w:t xml:space="preserve">a company duly registered and </w:t>
      </w:r>
      <w:r>
        <w:t xml:space="preserve">incorporated under the provision of The Companies Act, 1956 and having its corporate office </w:t>
      </w:r>
      <w:r w:rsidRPr="00186252">
        <w:t>at</w:t>
      </w:r>
      <w:r w:rsidR="00186252">
        <w:rPr>
          <w:b/>
        </w:rPr>
        <w:t xml:space="preserve"> </w:t>
      </w:r>
      <w:r w:rsidR="009B531D">
        <w:t>--------------------------------------------------------------------------</w:t>
      </w:r>
      <w:r w:rsidR="00186252">
        <w:t xml:space="preserve"> </w:t>
      </w:r>
      <w:r>
        <w:t xml:space="preserve">, represented by its Director or its authorized signatory Mr. </w:t>
      </w:r>
      <w:r w:rsidR="009B531D">
        <w:t>---------------------</w:t>
      </w:r>
      <w:r>
        <w:t xml:space="preserve"> authorized by the board of directors of the company in board of meeting held on </w:t>
      </w:r>
      <w:r w:rsidR="009B531D">
        <w:t>-------------------</w:t>
      </w:r>
      <w:r>
        <w:t xml:space="preserve"> (hereinafter referred to as the DEVELOPERS which </w:t>
      </w:r>
      <w:r w:rsidR="00BD1EE7">
        <w:t>expression shall unless it be repugnant to the context or meaning thereof be deemed to include its partners, administrators, successors and assigns.)</w:t>
      </w:r>
    </w:p>
    <w:p w:rsidR="00BD1EE7" w:rsidRDefault="00BD1EE7" w:rsidP="00710AF6">
      <w:pPr>
        <w:jc w:val="both"/>
      </w:pPr>
      <w:r>
        <w:t xml:space="preserve">And </w:t>
      </w:r>
    </w:p>
    <w:p w:rsidR="00BD1EE7" w:rsidRDefault="00BD1EE7" w:rsidP="00710AF6">
      <w:pPr>
        <w:jc w:val="both"/>
      </w:pPr>
      <w:r>
        <w:rPr>
          <w:b/>
        </w:rPr>
        <w:t xml:space="preserve">M/S </w:t>
      </w:r>
      <w:r w:rsidR="009B531D">
        <w:rPr>
          <w:b/>
        </w:rPr>
        <w:t>----------------------------</w:t>
      </w:r>
      <w:r>
        <w:rPr>
          <w:b/>
        </w:rPr>
        <w:t xml:space="preserve"> </w:t>
      </w:r>
      <w:r>
        <w:t xml:space="preserve">having office </w:t>
      </w:r>
      <w:r w:rsidR="00186252" w:rsidRPr="00186252">
        <w:t>at</w:t>
      </w:r>
      <w:r w:rsidR="00186252">
        <w:rPr>
          <w:b/>
        </w:rPr>
        <w:t xml:space="preserve"> </w:t>
      </w:r>
      <w:r w:rsidR="009B531D">
        <w:t>----------------------------------------------------------------</w:t>
      </w:r>
      <w:r>
        <w:t xml:space="preserve">through its Proprietor Sh. </w:t>
      </w:r>
      <w:r w:rsidR="009B531D">
        <w:t>-----------------------</w:t>
      </w:r>
      <w:r>
        <w:t>, party of the second part (hereinafter called the “contractor”.)</w:t>
      </w:r>
    </w:p>
    <w:p w:rsidR="00BD1EE7" w:rsidRDefault="00BD1EE7" w:rsidP="00710AF6">
      <w:pPr>
        <w:jc w:val="both"/>
      </w:pPr>
    </w:p>
    <w:p w:rsidR="00BD1EE7" w:rsidRPr="00D96F6A" w:rsidRDefault="00BD1EE7" w:rsidP="00710AF6">
      <w:pPr>
        <w:jc w:val="both"/>
        <w:rPr>
          <w:rFonts w:cstheme="minorHAnsi"/>
        </w:rPr>
      </w:pPr>
      <w:r>
        <w:t xml:space="preserve">The Developer aforementioned undertook to construct and complete the construction of Residential building </w:t>
      </w:r>
      <w:r w:rsidRPr="00D96F6A">
        <w:t>at</w:t>
      </w:r>
      <w:r>
        <w:rPr>
          <w:b/>
        </w:rPr>
        <w:t xml:space="preserve"> </w:t>
      </w:r>
      <w:r w:rsidR="009B531D">
        <w:rPr>
          <w:b/>
        </w:rPr>
        <w:t>-----------------------------------------</w:t>
      </w:r>
      <w:r w:rsidR="00D96F6A" w:rsidRPr="001E1919">
        <w:rPr>
          <w:rFonts w:cstheme="minorHAnsi"/>
          <w:b/>
        </w:rPr>
        <w:t>.</w:t>
      </w:r>
    </w:p>
    <w:p w:rsidR="00BD1EE7" w:rsidRDefault="00BD1EE7" w:rsidP="00710AF6">
      <w:pPr>
        <w:jc w:val="both"/>
      </w:pPr>
      <w:r>
        <w:t xml:space="preserve">The Developer </w:t>
      </w:r>
      <w:r w:rsidR="00C40470">
        <w:t xml:space="preserve">is willing to get the construction and erection of the </w:t>
      </w:r>
      <w:r w:rsidR="00C40470" w:rsidRPr="00D96F6A">
        <w:t>complex</w:t>
      </w:r>
      <w:r w:rsidR="00C40470">
        <w:rPr>
          <w:b/>
        </w:rPr>
        <w:t xml:space="preserve"> </w:t>
      </w:r>
      <w:r w:rsidR="00C40470">
        <w:t>completed as specified in clause No. 2 of this agreement (hereinafter called the specified work.), by the contractor is willing to carry out the said specified work on the terms and conditions mentioned below.</w:t>
      </w:r>
    </w:p>
    <w:p w:rsidR="00C40470" w:rsidRDefault="00C40470" w:rsidP="00710AF6">
      <w:pPr>
        <w:jc w:val="both"/>
      </w:pPr>
      <w:r>
        <w:t>The developer and contractor have agreed on the terms and conditions as under-</w:t>
      </w:r>
    </w:p>
    <w:p w:rsidR="00C40470" w:rsidRDefault="00E974A6" w:rsidP="00710AF6">
      <w:pPr>
        <w:jc w:val="both"/>
      </w:pPr>
      <w:r>
        <w:t xml:space="preserve">1. </w:t>
      </w:r>
      <w:r w:rsidR="00C40470">
        <w:t xml:space="preserve">That the </w:t>
      </w:r>
      <w:r w:rsidR="00BF5E9E">
        <w:t xml:space="preserve">contractor shall continence the execution of the specified work from </w:t>
      </w:r>
      <w:r w:rsidR="009B531D">
        <w:t>---------------</w:t>
      </w:r>
      <w:r w:rsidR="00BF5E9E">
        <w:t xml:space="preserve"> and completely finishes the civil works of this said project within period of </w:t>
      </w:r>
      <w:r w:rsidR="00BF5E9E" w:rsidRPr="00E974A6">
        <w:rPr>
          <w:b/>
        </w:rPr>
        <w:t>30</w:t>
      </w:r>
      <w:r w:rsidR="00BF5E9E">
        <w:t xml:space="preserve"> months from the date of earth work excavation is complete.</w:t>
      </w:r>
    </w:p>
    <w:p w:rsidR="00BF5E9E" w:rsidRDefault="00BF5E9E" w:rsidP="00710AF6">
      <w:pPr>
        <w:jc w:val="both"/>
      </w:pPr>
      <w:r>
        <w:t>1(a).</w:t>
      </w:r>
      <w:r w:rsidR="006D4C48">
        <w:t xml:space="preserve"> </w:t>
      </w:r>
      <w:r>
        <w:t xml:space="preserve"> Contractor will submit detailed projects schedule with define milestone </w:t>
      </w:r>
      <w:r w:rsidR="00A64CE1">
        <w:t>for</w:t>
      </w:r>
      <w:r>
        <w:t xml:space="preserve"> adherence, he will also provide man &amp; machine development schedule.</w:t>
      </w:r>
    </w:p>
    <w:p w:rsidR="00BF5E9E" w:rsidRDefault="00BF5E9E" w:rsidP="00710AF6">
      <w:pPr>
        <w:jc w:val="both"/>
      </w:pPr>
      <w:r>
        <w:t>1(b).</w:t>
      </w:r>
      <w:r w:rsidR="006D4C48">
        <w:t xml:space="preserve"> </w:t>
      </w:r>
      <w:r>
        <w:t xml:space="preserve"> Delay analysis will be done by site engineer, causing deviation from agreed milestone. Suitable steps may be decided to attend the same.</w:t>
      </w:r>
    </w:p>
    <w:p w:rsidR="00BF5E9E" w:rsidRDefault="00E974A6" w:rsidP="00710AF6">
      <w:pPr>
        <w:jc w:val="both"/>
      </w:pPr>
      <w:r>
        <w:t xml:space="preserve">2. </w:t>
      </w:r>
      <w:r w:rsidR="00632445">
        <w:t>That the specified work for the purpose of and as referred in this agreement would comprise of the following –</w:t>
      </w:r>
    </w:p>
    <w:p w:rsidR="00632445" w:rsidRDefault="00E76EC8" w:rsidP="00710AF6">
      <w:pPr>
        <w:jc w:val="both"/>
      </w:pPr>
      <w:r>
        <w:t xml:space="preserve">a) </w:t>
      </w:r>
      <w:r w:rsidR="00632445">
        <w:t>Kota/Mosaic /Marble /Vitrified /Granite   with granite polishing and tile work in toilets and kitchen as per design.</w:t>
      </w:r>
    </w:p>
    <w:p w:rsidR="00632445" w:rsidRDefault="00E76EC8" w:rsidP="00710AF6">
      <w:pPr>
        <w:jc w:val="both"/>
      </w:pPr>
      <w:r>
        <w:t xml:space="preserve">b) </w:t>
      </w:r>
      <w:r w:rsidR="00632445">
        <w:t>Fixing of granite at top of platform in kitchen / pantry.</w:t>
      </w:r>
    </w:p>
    <w:p w:rsidR="00632445" w:rsidRDefault="00E76EC8" w:rsidP="00710AF6">
      <w:pPr>
        <w:jc w:val="both"/>
      </w:pPr>
      <w:r>
        <w:t xml:space="preserve">c) </w:t>
      </w:r>
      <w:r w:rsidR="00632445">
        <w:t>Stairs will have single molding, and marble flooring will have single patti/border.</w:t>
      </w:r>
    </w:p>
    <w:p w:rsidR="00632445" w:rsidRDefault="00E76EC8" w:rsidP="00710AF6">
      <w:pPr>
        <w:jc w:val="both"/>
      </w:pPr>
      <w:r>
        <w:t xml:space="preserve">d) </w:t>
      </w:r>
      <w:r w:rsidR="00632445">
        <w:t>PCC Dhad with brick bat coba or mosaic tile flooring at roof top.</w:t>
      </w:r>
    </w:p>
    <w:p w:rsidR="00632445" w:rsidRDefault="00E76EC8" w:rsidP="00710AF6">
      <w:pPr>
        <w:jc w:val="both"/>
      </w:pPr>
      <w:r>
        <w:lastRenderedPageBreak/>
        <w:t xml:space="preserve">e) </w:t>
      </w:r>
      <w:r w:rsidR="00632445">
        <w:t>VDC flooring in basement parking and ramp using 1:2:4 concrete.</w:t>
      </w:r>
    </w:p>
    <w:p w:rsidR="001D5282" w:rsidRDefault="001D5282" w:rsidP="00710AF6">
      <w:pPr>
        <w:pStyle w:val="ListParagraph"/>
        <w:ind w:left="810"/>
        <w:jc w:val="both"/>
      </w:pPr>
    </w:p>
    <w:p w:rsidR="008E0674" w:rsidRPr="00302674" w:rsidRDefault="00302674" w:rsidP="00710AF6">
      <w:pPr>
        <w:jc w:val="both"/>
        <w:rPr>
          <w:b/>
        </w:rPr>
      </w:pPr>
      <w:r>
        <w:rPr>
          <w:b/>
        </w:rPr>
        <w:t xml:space="preserve">1. </w:t>
      </w:r>
      <w:r w:rsidR="001D5282" w:rsidRPr="00302674">
        <w:rPr>
          <w:b/>
        </w:rPr>
        <w:t xml:space="preserve">The Total consolidated price for the work under this order excluding Service Tax and WCT shall be </w:t>
      </w:r>
      <w:r w:rsidR="00FC7111" w:rsidRPr="00302674">
        <w:rPr>
          <w:b/>
        </w:rPr>
        <w:t xml:space="preserve">a sum of Rs. </w:t>
      </w:r>
      <w:r w:rsidR="009B531D" w:rsidRPr="00302674">
        <w:rPr>
          <w:b/>
        </w:rPr>
        <w:t>----------------------------------</w:t>
      </w:r>
      <w:r w:rsidR="00FC7111" w:rsidRPr="00302674">
        <w:rPr>
          <w:b/>
        </w:rPr>
        <w:t>.</w:t>
      </w:r>
    </w:p>
    <w:p w:rsidR="00345E78" w:rsidRDefault="00302674" w:rsidP="00710AF6">
      <w:pPr>
        <w:jc w:val="both"/>
      </w:pPr>
      <w:r>
        <w:t xml:space="preserve">2. </w:t>
      </w:r>
      <w:r w:rsidR="00345E78" w:rsidRPr="00074E1C">
        <w:t xml:space="preserve">DG </w:t>
      </w:r>
      <w:r w:rsidR="00345E78">
        <w:t>Provide by Owner/Developer free of cost.</w:t>
      </w:r>
    </w:p>
    <w:p w:rsidR="00345E78" w:rsidRDefault="00302674" w:rsidP="00710AF6">
      <w:pPr>
        <w:jc w:val="both"/>
      </w:pPr>
      <w:r>
        <w:t xml:space="preserve">3. </w:t>
      </w:r>
      <w:r w:rsidR="00345E78">
        <w:t>The contractor shall develop/employ adequate skilled and unskilled labor, technical and supervisory staff, tools, machinery, required for construction. Iron/ply shuttering material scaffolding tower hoist and other equipment numbers in order to complete the construction within stipulated specification.</w:t>
      </w:r>
    </w:p>
    <w:p w:rsidR="00345E78" w:rsidRDefault="00302674" w:rsidP="00710AF6">
      <w:pPr>
        <w:jc w:val="both"/>
      </w:pPr>
      <w:r>
        <w:t xml:space="preserve">4. </w:t>
      </w:r>
      <w:r w:rsidR="00345E78">
        <w:t xml:space="preserve"> The developer shall provide complete building plans including working drawings from time to </w:t>
      </w:r>
      <w:r w:rsidR="009E08BB">
        <w:t xml:space="preserve"> </w:t>
      </w:r>
      <w:r w:rsidR="00345E78">
        <w:t>time for expeditious completion of work.</w:t>
      </w:r>
    </w:p>
    <w:p w:rsidR="00345E78" w:rsidRDefault="00302674" w:rsidP="00710AF6">
      <w:pPr>
        <w:jc w:val="both"/>
      </w:pPr>
      <w:r>
        <w:t>5.</w:t>
      </w:r>
      <w:r w:rsidR="001A5B59">
        <w:t xml:space="preserve">  The contractor shall not employ a child labor as per the relevant law for the time </w:t>
      </w:r>
      <w:r w:rsidR="005A341C">
        <w:t>being in force.</w:t>
      </w:r>
    </w:p>
    <w:p w:rsidR="00345E78" w:rsidRDefault="00BF15E0" w:rsidP="00710AF6">
      <w:pPr>
        <w:jc w:val="both"/>
      </w:pPr>
      <w:r>
        <w:t xml:space="preserve">6.  </w:t>
      </w:r>
      <w:r w:rsidR="005A341C">
        <w:t xml:space="preserve">The contractor shall complete the work with proper coordination and in harmony with other </w:t>
      </w:r>
      <w:r w:rsidR="006D4C48">
        <w:t xml:space="preserve"> </w:t>
      </w:r>
      <w:r w:rsidR="005A341C">
        <w:t xml:space="preserve">contractor </w:t>
      </w:r>
      <w:r w:rsidR="001D5282">
        <w:t>.</w:t>
      </w:r>
    </w:p>
    <w:p w:rsidR="00345E78" w:rsidRPr="005F2D65" w:rsidRDefault="005F2D65" w:rsidP="00710AF6">
      <w:pPr>
        <w:jc w:val="both"/>
        <w:rPr>
          <w:u w:val="single"/>
        </w:rPr>
      </w:pPr>
      <w:r>
        <w:t xml:space="preserve">7. </w:t>
      </w:r>
      <w:r w:rsidR="005A341C">
        <w:t xml:space="preserve"> All the payments shall be subjected to the statutory deductions as per law for the time being in force India, viz T.D.S. etc. and liabilities towards </w:t>
      </w:r>
      <w:r w:rsidR="009B531D">
        <w:t>Goods and S</w:t>
      </w:r>
      <w:r w:rsidR="005A341C">
        <w:t xml:space="preserve">ervice tax, and </w:t>
      </w:r>
      <w:r w:rsidR="003D5627">
        <w:t>other new taxes and works contract tax etc. to be borne by the developer.</w:t>
      </w:r>
    </w:p>
    <w:p w:rsidR="00345E78" w:rsidRPr="00345E78" w:rsidRDefault="00B11C26" w:rsidP="00710AF6">
      <w:pPr>
        <w:jc w:val="both"/>
      </w:pPr>
      <w:r>
        <w:t xml:space="preserve">8. </w:t>
      </w:r>
      <w:r w:rsidR="003D5627">
        <w:t xml:space="preserve">The additional cost due to alternations/additions in the specified work shall be borne by the developer. The contractor shall be paying the actual cost of extra works and 15% of this cost over and above the cost, as this remuneration (subjected to </w:t>
      </w:r>
      <w:r w:rsidR="003D5627" w:rsidRPr="00B11C26">
        <w:rPr>
          <w:u w:val="dotDash"/>
        </w:rPr>
        <w:t>verification of the actual cost, to be finalized by the architect.)</w:t>
      </w:r>
    </w:p>
    <w:p w:rsidR="00345E78" w:rsidRDefault="00B11C26" w:rsidP="00710AF6">
      <w:pPr>
        <w:jc w:val="both"/>
      </w:pPr>
      <w:r>
        <w:t xml:space="preserve">9. </w:t>
      </w:r>
      <w:r w:rsidR="003D5627">
        <w:t xml:space="preserve"> That in case of any dispute and differences between developer and contractor in respect of this agreement the matter shall be referred to project architect and his decision shall be final and </w:t>
      </w:r>
      <w:r w:rsidR="001F2C3B">
        <w:t xml:space="preserve">binding on the both </w:t>
      </w:r>
      <w:r w:rsidR="009B531D">
        <w:t>parties,</w:t>
      </w:r>
      <w:r w:rsidR="001F2C3B">
        <w:t xml:space="preserve"> in case of disagreement the matter will be dealt as per arbitration and conciliation act, 1956. The contractor and developer mutually agreed with chosen panels of three persons of the rank of not less than S.E.(Civil) of State Govt./Under talking out of which contractor shall select one person.</w:t>
      </w:r>
    </w:p>
    <w:p w:rsidR="001F2C3B" w:rsidRDefault="00530389" w:rsidP="00710AF6">
      <w:pPr>
        <w:jc w:val="both"/>
      </w:pPr>
      <w:r>
        <w:t xml:space="preserve">10. </w:t>
      </w:r>
      <w:r w:rsidR="001F2C3B">
        <w:t xml:space="preserve"> Time delay from the side of Developer/unforeseen delay/ legal or JDA problem will not be counted in the stipulated time of </w:t>
      </w:r>
      <w:r w:rsidR="001D5282" w:rsidRPr="00530389">
        <w:rPr>
          <w:b/>
        </w:rPr>
        <w:t>30</w:t>
      </w:r>
      <w:r w:rsidR="001D5282">
        <w:t xml:space="preserve"> </w:t>
      </w:r>
      <w:r w:rsidR="001F2C3B">
        <w:t>months.</w:t>
      </w:r>
    </w:p>
    <w:p w:rsidR="005A341C" w:rsidRPr="00CD4D86" w:rsidRDefault="001F2C3B" w:rsidP="00710AF6">
      <w:pPr>
        <w:jc w:val="both"/>
      </w:pPr>
      <w:r>
        <w:rPr>
          <w:b/>
        </w:rPr>
        <w:t xml:space="preserve">IN WITNESS WHEREOF, </w:t>
      </w:r>
      <w:r>
        <w:t>the parties hereto have put their respective hands on the date and months mentioned at the beginning of this indenture.</w:t>
      </w:r>
    </w:p>
    <w:sectPr w:rsidR="005A341C" w:rsidRPr="00CD4D86" w:rsidSect="00E854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05FAE"/>
    <w:multiLevelType w:val="hybridMultilevel"/>
    <w:tmpl w:val="3506933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004D0"/>
    <w:multiLevelType w:val="hybridMultilevel"/>
    <w:tmpl w:val="15549C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C7154C9"/>
    <w:multiLevelType w:val="hybridMultilevel"/>
    <w:tmpl w:val="A886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5F0587"/>
    <w:multiLevelType w:val="hybridMultilevel"/>
    <w:tmpl w:val="09486270"/>
    <w:lvl w:ilvl="0" w:tplc="1A4E8A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77437E4"/>
    <w:multiLevelType w:val="hybridMultilevel"/>
    <w:tmpl w:val="A74478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7EF14994"/>
    <w:multiLevelType w:val="hybridMultilevel"/>
    <w:tmpl w:val="CF568B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20B7"/>
    <w:rsid w:val="00074E1C"/>
    <w:rsid w:val="00093563"/>
    <w:rsid w:val="00186252"/>
    <w:rsid w:val="001A5B59"/>
    <w:rsid w:val="001D5282"/>
    <w:rsid w:val="001E1919"/>
    <w:rsid w:val="001F2C3B"/>
    <w:rsid w:val="001F71EE"/>
    <w:rsid w:val="00231623"/>
    <w:rsid w:val="00282C69"/>
    <w:rsid w:val="00302674"/>
    <w:rsid w:val="00345E78"/>
    <w:rsid w:val="003D5627"/>
    <w:rsid w:val="00424393"/>
    <w:rsid w:val="004C109F"/>
    <w:rsid w:val="00530389"/>
    <w:rsid w:val="005A341C"/>
    <w:rsid w:val="005B54AB"/>
    <w:rsid w:val="005D51D9"/>
    <w:rsid w:val="005F2D65"/>
    <w:rsid w:val="00632445"/>
    <w:rsid w:val="006820B7"/>
    <w:rsid w:val="006D4C48"/>
    <w:rsid w:val="00710AF6"/>
    <w:rsid w:val="007B202E"/>
    <w:rsid w:val="007F0786"/>
    <w:rsid w:val="007F2320"/>
    <w:rsid w:val="00844304"/>
    <w:rsid w:val="008E0674"/>
    <w:rsid w:val="009913ED"/>
    <w:rsid w:val="009B0247"/>
    <w:rsid w:val="009B531D"/>
    <w:rsid w:val="009E08BB"/>
    <w:rsid w:val="00A64CE1"/>
    <w:rsid w:val="00A80B9B"/>
    <w:rsid w:val="00A843ED"/>
    <w:rsid w:val="00B11C26"/>
    <w:rsid w:val="00B86DC6"/>
    <w:rsid w:val="00BA0B32"/>
    <w:rsid w:val="00BD1EE7"/>
    <w:rsid w:val="00BE12AE"/>
    <w:rsid w:val="00BF15E0"/>
    <w:rsid w:val="00BF5E9E"/>
    <w:rsid w:val="00C40470"/>
    <w:rsid w:val="00CD4D86"/>
    <w:rsid w:val="00D40085"/>
    <w:rsid w:val="00D96F6A"/>
    <w:rsid w:val="00E76EC8"/>
    <w:rsid w:val="00E85496"/>
    <w:rsid w:val="00E974A6"/>
    <w:rsid w:val="00F55E14"/>
    <w:rsid w:val="00F87A83"/>
    <w:rsid w:val="00FC7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4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user</cp:lastModifiedBy>
  <cp:revision>14</cp:revision>
  <dcterms:created xsi:type="dcterms:W3CDTF">2022-01-17T10:30:00Z</dcterms:created>
  <dcterms:modified xsi:type="dcterms:W3CDTF">2022-02-01T12:10:00Z</dcterms:modified>
</cp:coreProperties>
</file>