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E51" w:rsidRPr="007E7483" w:rsidRDefault="00340E51" w:rsidP="00340E51">
      <w:pPr>
        <w:pStyle w:val="PlainText"/>
        <w:jc w:val="center"/>
        <w:rPr>
          <w:rFonts w:ascii="Times New Roman" w:hAnsi="Times New Roman"/>
          <w:b/>
          <w:sz w:val="24"/>
          <w:szCs w:val="28"/>
          <w:u w:val="double"/>
        </w:rPr>
      </w:pPr>
    </w:p>
    <w:p w:rsidR="00340E51" w:rsidRPr="007E7483" w:rsidRDefault="00340E51" w:rsidP="00340E51">
      <w:pPr>
        <w:pStyle w:val="PlainText"/>
        <w:jc w:val="center"/>
        <w:rPr>
          <w:rFonts w:ascii="Times New Roman" w:hAnsi="Times New Roman"/>
          <w:b/>
          <w:sz w:val="24"/>
          <w:szCs w:val="28"/>
          <w:u w:val="double"/>
        </w:rPr>
      </w:pPr>
    </w:p>
    <w:p w:rsidR="00340E51" w:rsidRPr="007E7483" w:rsidRDefault="00340E51" w:rsidP="00340E51">
      <w:pPr>
        <w:pStyle w:val="PlainText"/>
        <w:jc w:val="center"/>
        <w:rPr>
          <w:rFonts w:ascii="Times New Roman" w:hAnsi="Times New Roman"/>
          <w:b/>
          <w:sz w:val="24"/>
          <w:szCs w:val="28"/>
          <w:u w:val="double"/>
        </w:rPr>
      </w:pPr>
    </w:p>
    <w:p w:rsidR="00340E51" w:rsidRPr="007E7483" w:rsidRDefault="009E4C1F" w:rsidP="00340E51">
      <w:pPr>
        <w:pStyle w:val="PlainText"/>
        <w:jc w:val="center"/>
        <w:rPr>
          <w:rFonts w:ascii="Times New Roman" w:hAnsi="Times New Roman"/>
          <w:b/>
          <w:sz w:val="24"/>
          <w:szCs w:val="28"/>
          <w:u w:val="double"/>
        </w:rPr>
      </w:pPr>
      <w:r w:rsidRPr="007E7483">
        <w:rPr>
          <w:rFonts w:ascii="Times New Roman" w:hAnsi="Times New Roman"/>
          <w:b/>
          <w:sz w:val="24"/>
          <w:szCs w:val="28"/>
          <w:u w:val="double"/>
        </w:rPr>
        <w:t xml:space="preserve">JOINT </w:t>
      </w:r>
      <w:r w:rsidR="00340E51" w:rsidRPr="007E7483">
        <w:rPr>
          <w:rFonts w:ascii="Times New Roman" w:hAnsi="Times New Roman"/>
          <w:b/>
          <w:sz w:val="24"/>
          <w:szCs w:val="28"/>
          <w:u w:val="double"/>
        </w:rPr>
        <w:t>DEVELOPMENT AGREEMENT</w:t>
      </w:r>
      <w:r w:rsidR="00245316" w:rsidRPr="007E7483">
        <w:rPr>
          <w:rFonts w:ascii="Times New Roman" w:hAnsi="Times New Roman"/>
          <w:b/>
          <w:sz w:val="24"/>
          <w:szCs w:val="28"/>
          <w:u w:val="double"/>
        </w:rPr>
        <w:t xml:space="preserve"> </w:t>
      </w:r>
    </w:p>
    <w:p w:rsidR="00C74A16" w:rsidRPr="007E7483" w:rsidRDefault="00C74A16" w:rsidP="00340E51">
      <w:pPr>
        <w:pStyle w:val="PlainText"/>
        <w:ind w:left="720" w:firstLine="720"/>
        <w:rPr>
          <w:rFonts w:ascii="Times New Roman" w:hAnsi="Times New Roman"/>
          <w:sz w:val="24"/>
          <w:szCs w:val="28"/>
        </w:rPr>
      </w:pPr>
    </w:p>
    <w:p w:rsidR="00340E51" w:rsidRPr="007E7483" w:rsidRDefault="008D12FC" w:rsidP="00C74A16">
      <w:pPr>
        <w:pStyle w:val="PlainText"/>
        <w:ind w:left="720"/>
        <w:rPr>
          <w:rFonts w:ascii="Times New Roman" w:hAnsi="Times New Roman"/>
          <w:sz w:val="24"/>
          <w:szCs w:val="28"/>
        </w:rPr>
      </w:pPr>
      <w:r w:rsidRPr="007E7483">
        <w:rPr>
          <w:rFonts w:ascii="Times New Roman" w:hAnsi="Times New Roman"/>
          <w:sz w:val="24"/>
          <w:szCs w:val="28"/>
        </w:rPr>
        <w:t xml:space="preserve">THIS AGREEMENT IS MADE ON </w:t>
      </w:r>
      <w:r w:rsidR="00C5713C" w:rsidRPr="007E7483">
        <w:rPr>
          <w:rFonts w:ascii="Times New Roman" w:hAnsi="Times New Roman"/>
          <w:color w:val="FF0000"/>
          <w:sz w:val="24"/>
          <w:szCs w:val="28"/>
        </w:rPr>
        <w:t>-------------------------</w:t>
      </w:r>
      <w:r w:rsidRPr="007E7483">
        <w:rPr>
          <w:rFonts w:ascii="Times New Roman" w:hAnsi="Times New Roman"/>
          <w:sz w:val="24"/>
          <w:szCs w:val="28"/>
        </w:rPr>
        <w:t xml:space="preserve"> AT JAIPUR</w:t>
      </w:r>
    </w:p>
    <w:p w:rsidR="00340E51" w:rsidRPr="007E7483" w:rsidRDefault="00340E51" w:rsidP="00340E51">
      <w:pPr>
        <w:pStyle w:val="PlainText"/>
        <w:ind w:left="2880" w:firstLine="720"/>
        <w:rPr>
          <w:rFonts w:ascii="Times New Roman" w:hAnsi="Times New Roman"/>
          <w:sz w:val="24"/>
          <w:szCs w:val="28"/>
        </w:rPr>
      </w:pPr>
    </w:p>
    <w:p w:rsidR="00D54694" w:rsidRDefault="008D12FC" w:rsidP="00D54694">
      <w:pPr>
        <w:pStyle w:val="PlainText"/>
        <w:jc w:val="center"/>
        <w:rPr>
          <w:rFonts w:ascii="Times New Roman" w:hAnsi="Times New Roman"/>
          <w:sz w:val="24"/>
          <w:szCs w:val="28"/>
        </w:rPr>
      </w:pPr>
      <w:r w:rsidRPr="007E7483">
        <w:rPr>
          <w:rFonts w:ascii="Times New Roman" w:hAnsi="Times New Roman"/>
          <w:sz w:val="24"/>
          <w:szCs w:val="28"/>
        </w:rPr>
        <w:t>BY AND BETWEEN</w:t>
      </w:r>
    </w:p>
    <w:p w:rsidR="00D54694" w:rsidRDefault="00D54694" w:rsidP="00D54694">
      <w:pPr>
        <w:pStyle w:val="PlainText"/>
        <w:rPr>
          <w:rFonts w:ascii="Times New Roman" w:hAnsi="Times New Roman"/>
          <w:sz w:val="24"/>
          <w:szCs w:val="28"/>
        </w:rPr>
      </w:pPr>
    </w:p>
    <w:tbl>
      <w:tblPr>
        <w:tblW w:w="0" w:type="auto"/>
        <w:tblLook w:val="04A0"/>
      </w:tblPr>
      <w:tblGrid>
        <w:gridCol w:w="648"/>
        <w:gridCol w:w="9374"/>
      </w:tblGrid>
      <w:tr w:rsidR="00205B16" w:rsidRPr="00533F5D" w:rsidTr="00DF505E">
        <w:tc>
          <w:tcPr>
            <w:tcW w:w="648" w:type="dxa"/>
          </w:tcPr>
          <w:p w:rsidR="00205B16" w:rsidRPr="00533F5D" w:rsidRDefault="00205B16" w:rsidP="00533F5D">
            <w:pPr>
              <w:pStyle w:val="PlainText"/>
              <w:rPr>
                <w:rFonts w:ascii="Times New Roman" w:hAnsi="Times New Roman"/>
                <w:sz w:val="24"/>
                <w:szCs w:val="28"/>
              </w:rPr>
            </w:pPr>
            <w:r w:rsidRPr="00533F5D">
              <w:rPr>
                <w:rFonts w:ascii="Times New Roman" w:hAnsi="Times New Roman"/>
                <w:sz w:val="24"/>
                <w:szCs w:val="28"/>
              </w:rPr>
              <w:t>[I].</w:t>
            </w:r>
          </w:p>
        </w:tc>
        <w:tc>
          <w:tcPr>
            <w:tcW w:w="9374" w:type="dxa"/>
          </w:tcPr>
          <w:p w:rsidR="00205B16" w:rsidRPr="00533F5D" w:rsidRDefault="00205B16" w:rsidP="00533F5D">
            <w:pPr>
              <w:pStyle w:val="PlainText"/>
              <w:jc w:val="both"/>
              <w:rPr>
                <w:rFonts w:ascii="Times New Roman" w:hAnsi="Times New Roman"/>
                <w:sz w:val="24"/>
                <w:szCs w:val="28"/>
              </w:rPr>
            </w:pPr>
            <w:r w:rsidRPr="00533F5D">
              <w:rPr>
                <w:rFonts w:ascii="Times New Roman" w:hAnsi="Times New Roman"/>
                <w:b/>
                <w:sz w:val="24"/>
                <w:szCs w:val="28"/>
              </w:rPr>
              <w:t>SHRI ------------------- S/O SHRI ---------------------</w:t>
            </w:r>
            <w:r w:rsidRPr="00533F5D">
              <w:rPr>
                <w:rFonts w:ascii="Times New Roman" w:hAnsi="Times New Roman"/>
                <w:sz w:val="24"/>
                <w:szCs w:val="28"/>
              </w:rPr>
              <w:t xml:space="preserve"> AND </w:t>
            </w:r>
            <w:r w:rsidRPr="00533F5D">
              <w:rPr>
                <w:rFonts w:ascii="Times New Roman" w:hAnsi="Times New Roman"/>
                <w:b/>
                <w:sz w:val="24"/>
                <w:szCs w:val="28"/>
              </w:rPr>
              <w:t>SHRI --------------------------</w:t>
            </w:r>
            <w:r w:rsidRPr="00533F5D">
              <w:rPr>
                <w:rFonts w:ascii="Times New Roman" w:hAnsi="Times New Roman"/>
                <w:sz w:val="24"/>
                <w:szCs w:val="28"/>
              </w:rPr>
              <w:t xml:space="preserve">  S/O SHRI -------------------------  BOTH RESIDENT OF -----------------------------------------------Hereinafter called as a “FIRST PARTY OR THE OWNER” which expression shall mean and include their legal heirs, successors, assignees, administrators, executors, nominees, legatees etc.. AND</w:t>
            </w:r>
          </w:p>
        </w:tc>
      </w:tr>
      <w:tr w:rsidR="00205B16" w:rsidRPr="00533F5D" w:rsidTr="00DF505E">
        <w:tc>
          <w:tcPr>
            <w:tcW w:w="648" w:type="dxa"/>
          </w:tcPr>
          <w:p w:rsidR="00205B16" w:rsidRPr="00533F5D" w:rsidRDefault="00205B16" w:rsidP="00533F5D">
            <w:pPr>
              <w:rPr>
                <w:rFonts w:ascii="Times New Roman" w:hAnsi="Times New Roman"/>
                <w:sz w:val="24"/>
                <w:szCs w:val="28"/>
              </w:rPr>
            </w:pPr>
            <w:r w:rsidRPr="00533F5D">
              <w:rPr>
                <w:rFonts w:ascii="Times New Roman" w:hAnsi="Times New Roman"/>
                <w:sz w:val="24"/>
                <w:szCs w:val="28"/>
              </w:rPr>
              <w:t>[II].</w:t>
            </w:r>
          </w:p>
        </w:tc>
        <w:tc>
          <w:tcPr>
            <w:tcW w:w="9374" w:type="dxa"/>
          </w:tcPr>
          <w:p w:rsidR="00205B16" w:rsidRDefault="00205B16" w:rsidP="00533F5D">
            <w:pPr>
              <w:jc w:val="both"/>
            </w:pPr>
            <w:r w:rsidRPr="00533F5D">
              <w:rPr>
                <w:rFonts w:ascii="Times New Roman" w:hAnsi="Times New Roman"/>
                <w:b/>
                <w:bCs/>
                <w:sz w:val="24"/>
                <w:szCs w:val="28"/>
              </w:rPr>
              <w:t>M/s -------------------------------</w:t>
            </w:r>
            <w:r w:rsidRPr="00533F5D">
              <w:rPr>
                <w:rFonts w:ascii="Times New Roman" w:hAnsi="Times New Roman"/>
                <w:sz w:val="24"/>
                <w:szCs w:val="28"/>
              </w:rPr>
              <w:t>, a partnership firm  having its Office --------------------------------------,  through its Partner  Mr. -------------------- S/O Mr. ---------------------------- R/O ------------------------------ hereinafter called as the “SECOND PARTY OR THE  DEVELOPER” which expression shall unless it be repugnant to the context OR meaning thereof be deemed  to include its authorized representatives, nominees, assigns, legatees, administrators, executors etc.</w:t>
            </w:r>
          </w:p>
        </w:tc>
      </w:tr>
    </w:tbl>
    <w:p w:rsidR="004A47AD" w:rsidRDefault="004A47AD" w:rsidP="00D54694">
      <w:pPr>
        <w:pStyle w:val="PlainText"/>
        <w:rPr>
          <w:rFonts w:ascii="Times New Roman" w:hAnsi="Times New Roman"/>
          <w:sz w:val="24"/>
          <w:szCs w:val="28"/>
        </w:rPr>
      </w:pPr>
    </w:p>
    <w:p w:rsidR="00406B23" w:rsidRPr="007E7483" w:rsidRDefault="000F0BBB" w:rsidP="00C74A16">
      <w:pPr>
        <w:pStyle w:val="PlainText"/>
        <w:jc w:val="both"/>
        <w:rPr>
          <w:rFonts w:ascii="Times New Roman" w:hAnsi="Times New Roman"/>
          <w:sz w:val="24"/>
          <w:szCs w:val="28"/>
        </w:rPr>
      </w:pPr>
      <w:r w:rsidRPr="007E7483">
        <w:rPr>
          <w:rFonts w:ascii="Times New Roman" w:hAnsi="Times New Roman"/>
          <w:sz w:val="24"/>
          <w:szCs w:val="28"/>
        </w:rPr>
        <w:t xml:space="preserve">WHEREAS </w:t>
      </w:r>
      <w:r w:rsidR="00E95DBE" w:rsidRPr="007E7483">
        <w:rPr>
          <w:rFonts w:ascii="Times New Roman" w:hAnsi="Times New Roman"/>
          <w:sz w:val="24"/>
          <w:szCs w:val="28"/>
        </w:rPr>
        <w:t>first party is joint owners of Plot No.</w:t>
      </w:r>
      <w:r w:rsidR="00C5713C" w:rsidRPr="007E7483">
        <w:rPr>
          <w:rFonts w:ascii="Times New Roman" w:hAnsi="Times New Roman"/>
          <w:sz w:val="24"/>
          <w:szCs w:val="28"/>
        </w:rPr>
        <w:t>-----------------------------------------</w:t>
      </w:r>
      <w:r w:rsidR="00E95DBE" w:rsidRPr="007E7483">
        <w:rPr>
          <w:rFonts w:ascii="Times New Roman" w:hAnsi="Times New Roman"/>
          <w:sz w:val="24"/>
          <w:szCs w:val="28"/>
        </w:rPr>
        <w:t xml:space="preserve"> total measuring </w:t>
      </w:r>
      <w:r w:rsidR="00C5713C" w:rsidRPr="007E7483">
        <w:rPr>
          <w:rFonts w:ascii="Times New Roman" w:hAnsi="Times New Roman"/>
          <w:sz w:val="24"/>
          <w:szCs w:val="28"/>
        </w:rPr>
        <w:t>--------------</w:t>
      </w:r>
      <w:r w:rsidR="00E95DBE" w:rsidRPr="007E7483">
        <w:rPr>
          <w:rFonts w:ascii="Times New Roman" w:hAnsi="Times New Roman"/>
          <w:sz w:val="24"/>
          <w:szCs w:val="28"/>
        </w:rPr>
        <w:t xml:space="preserve"> sqyds </w:t>
      </w:r>
      <w:r w:rsidR="00406B23" w:rsidRPr="007E7483">
        <w:rPr>
          <w:rFonts w:ascii="Times New Roman" w:hAnsi="Times New Roman"/>
          <w:sz w:val="24"/>
          <w:szCs w:val="28"/>
        </w:rPr>
        <w:t xml:space="preserve">(hereinafter called “Property”) with its dimensions and boundaries delineated in the `Schedule of property' </w:t>
      </w:r>
      <w:r w:rsidR="003030B5" w:rsidRPr="007E7483">
        <w:rPr>
          <w:rFonts w:ascii="Times New Roman" w:hAnsi="Times New Roman"/>
          <w:sz w:val="24"/>
          <w:szCs w:val="28"/>
        </w:rPr>
        <w:t>hereunder written in Schedule-A and shown for clarity in the annexed plan in yellow color.</w:t>
      </w:r>
      <w:r w:rsidR="00406B23" w:rsidRPr="007E7483">
        <w:rPr>
          <w:rFonts w:ascii="Times New Roman" w:hAnsi="Times New Roman"/>
          <w:sz w:val="24"/>
          <w:szCs w:val="28"/>
        </w:rPr>
        <w:t xml:space="preserve"> </w:t>
      </w:r>
    </w:p>
    <w:p w:rsidR="003030B5" w:rsidRPr="007E7483" w:rsidRDefault="003030B5" w:rsidP="00406B23">
      <w:pPr>
        <w:pStyle w:val="PlainText"/>
        <w:jc w:val="both"/>
        <w:rPr>
          <w:rFonts w:ascii="Times New Roman" w:hAnsi="Times New Roman"/>
          <w:sz w:val="24"/>
          <w:szCs w:val="28"/>
        </w:rPr>
      </w:pPr>
    </w:p>
    <w:p w:rsidR="00340E51" w:rsidRPr="007E7483" w:rsidRDefault="00340E51" w:rsidP="00340E51">
      <w:pPr>
        <w:pStyle w:val="PlainText"/>
        <w:jc w:val="both"/>
        <w:rPr>
          <w:rFonts w:ascii="Times New Roman" w:hAnsi="Times New Roman"/>
          <w:sz w:val="24"/>
          <w:szCs w:val="28"/>
        </w:rPr>
      </w:pPr>
      <w:r w:rsidRPr="007E7483">
        <w:rPr>
          <w:rFonts w:ascii="Times New Roman" w:hAnsi="Times New Roman"/>
          <w:sz w:val="24"/>
          <w:szCs w:val="28"/>
        </w:rPr>
        <w:t xml:space="preserve">AND WHEREAS the First party is the absolute </w:t>
      </w:r>
      <w:r w:rsidR="007B2959" w:rsidRPr="007E7483">
        <w:rPr>
          <w:rFonts w:ascii="Times New Roman" w:hAnsi="Times New Roman"/>
          <w:sz w:val="24"/>
          <w:szCs w:val="28"/>
        </w:rPr>
        <w:t>Owner</w:t>
      </w:r>
      <w:r w:rsidRPr="007E7483">
        <w:rPr>
          <w:rFonts w:ascii="Times New Roman" w:hAnsi="Times New Roman"/>
          <w:sz w:val="24"/>
          <w:szCs w:val="28"/>
        </w:rPr>
        <w:t xml:space="preserve"> of the said property and the property is free from any litigation, disputes, attachments, notices, acquisitions, etc. and it is in total possession of the First Party, the property bears a clean &amp; pure title and is free from any encumbrances, etc. </w:t>
      </w:r>
      <w:r w:rsidR="00D21DCD" w:rsidRPr="007E7483">
        <w:rPr>
          <w:rFonts w:ascii="Times New Roman" w:hAnsi="Times New Roman"/>
          <w:sz w:val="24"/>
          <w:szCs w:val="28"/>
        </w:rPr>
        <w:t>That</w:t>
      </w:r>
      <w:r w:rsidRPr="007E7483">
        <w:rPr>
          <w:rFonts w:ascii="Times New Roman" w:hAnsi="Times New Roman"/>
          <w:sz w:val="24"/>
          <w:szCs w:val="28"/>
        </w:rPr>
        <w:t xml:space="preserve"> considering the good location of the said property, the First Party has decided to construct a multistory Residential Complex on the said property.        </w:t>
      </w:r>
    </w:p>
    <w:p w:rsidR="00340E51" w:rsidRPr="007E7483" w:rsidRDefault="00340E51" w:rsidP="00340E51">
      <w:pPr>
        <w:pStyle w:val="PlainText"/>
        <w:jc w:val="both"/>
        <w:rPr>
          <w:rFonts w:ascii="Times New Roman" w:hAnsi="Times New Roman"/>
          <w:sz w:val="24"/>
          <w:szCs w:val="28"/>
        </w:rPr>
      </w:pPr>
    </w:p>
    <w:p w:rsidR="00E40A57" w:rsidRPr="007E7483" w:rsidRDefault="00E40A57" w:rsidP="00E40A57">
      <w:pPr>
        <w:pStyle w:val="PlainText"/>
        <w:jc w:val="both"/>
        <w:rPr>
          <w:rFonts w:ascii="Times New Roman" w:hAnsi="Times New Roman"/>
          <w:sz w:val="24"/>
          <w:szCs w:val="28"/>
        </w:rPr>
      </w:pPr>
      <w:r w:rsidRPr="007E7483">
        <w:rPr>
          <w:rFonts w:ascii="Times New Roman" w:hAnsi="Times New Roman"/>
          <w:sz w:val="24"/>
          <w:szCs w:val="28"/>
        </w:rPr>
        <w:t xml:space="preserve">AND WHEREAS the Second Party the Developer is a </w:t>
      </w:r>
      <w:r w:rsidR="001874DA" w:rsidRPr="007E7483">
        <w:rPr>
          <w:rFonts w:ascii="Times New Roman" w:hAnsi="Times New Roman"/>
          <w:sz w:val="24"/>
          <w:szCs w:val="28"/>
        </w:rPr>
        <w:t>firm</w:t>
      </w:r>
      <w:r w:rsidR="00ED182A" w:rsidRPr="007E7483">
        <w:rPr>
          <w:rFonts w:ascii="Times New Roman" w:hAnsi="Times New Roman"/>
          <w:sz w:val="24"/>
          <w:szCs w:val="28"/>
        </w:rPr>
        <w:t xml:space="preserve"> engaged in construction business having technical expertise and experienced </w:t>
      </w:r>
      <w:r w:rsidR="001874DA" w:rsidRPr="007E7483">
        <w:rPr>
          <w:rFonts w:ascii="Times New Roman" w:hAnsi="Times New Roman"/>
          <w:sz w:val="24"/>
          <w:szCs w:val="28"/>
        </w:rPr>
        <w:t xml:space="preserve">Partners </w:t>
      </w:r>
      <w:r w:rsidR="00ED182A" w:rsidRPr="007E7483">
        <w:rPr>
          <w:rFonts w:ascii="Times New Roman" w:hAnsi="Times New Roman"/>
          <w:sz w:val="24"/>
          <w:szCs w:val="28"/>
        </w:rPr>
        <w:t>is interested in the construction of residential complex on the said property and after verifying the competence of the developer the First Party</w:t>
      </w:r>
      <w:r w:rsidRPr="007E7483">
        <w:rPr>
          <w:rFonts w:ascii="Times New Roman" w:hAnsi="Times New Roman"/>
          <w:sz w:val="24"/>
          <w:szCs w:val="28"/>
        </w:rPr>
        <w:t xml:space="preserve"> have decided to handover the work of construction of the said proposed multistory residential complex (hereinafter referred to as complex OR project), to the Second Party on the Terms &amp; Conditions hereinafter written and the Second Party is ready to do the said work of construction on the below mentioned terms &amp; conditions:-</w:t>
      </w:r>
    </w:p>
    <w:p w:rsidR="00340E51" w:rsidRPr="007E7483" w:rsidRDefault="00340E51" w:rsidP="00340E51">
      <w:pPr>
        <w:pStyle w:val="PlainText"/>
        <w:rPr>
          <w:rFonts w:ascii="Times New Roman" w:hAnsi="Times New Roman"/>
          <w:sz w:val="24"/>
          <w:szCs w:val="28"/>
        </w:rPr>
      </w:pPr>
    </w:p>
    <w:p w:rsidR="00340E51" w:rsidRDefault="00340E51" w:rsidP="00340E51">
      <w:pPr>
        <w:pStyle w:val="PlainText"/>
        <w:jc w:val="both"/>
        <w:rPr>
          <w:rFonts w:ascii="Times New Roman" w:hAnsi="Times New Roman"/>
          <w:b/>
          <w:sz w:val="24"/>
          <w:szCs w:val="28"/>
        </w:rPr>
      </w:pPr>
      <w:r w:rsidRPr="007E7483">
        <w:rPr>
          <w:rFonts w:ascii="Times New Roman" w:hAnsi="Times New Roman"/>
          <w:b/>
          <w:sz w:val="24"/>
          <w:szCs w:val="28"/>
        </w:rPr>
        <w:t>NOW THIS INDENTURE WITNESSETH AND IT IS HEREBY AGREED BY AND BETWEEN THE PARTIES TO THIS AGREEMENT HERETO AS FOLLOWS:-</w:t>
      </w:r>
    </w:p>
    <w:p w:rsidR="00883262" w:rsidRDefault="00883262" w:rsidP="00340E51">
      <w:pPr>
        <w:pStyle w:val="PlainText"/>
        <w:jc w:val="both"/>
        <w:rPr>
          <w:rFonts w:ascii="Times New Roman" w:hAnsi="Times New Roman"/>
          <w:b/>
          <w:sz w:val="24"/>
          <w:szCs w:val="28"/>
        </w:rPr>
      </w:pPr>
    </w:p>
    <w:tbl>
      <w:tblPr>
        <w:tblW w:w="0" w:type="auto"/>
        <w:tblLook w:val="04A0"/>
      </w:tblPr>
      <w:tblGrid>
        <w:gridCol w:w="738"/>
        <w:gridCol w:w="540"/>
        <w:gridCol w:w="8744"/>
      </w:tblGrid>
      <w:tr w:rsidR="00977AA5" w:rsidRPr="00533F5D" w:rsidTr="00533F5D">
        <w:tc>
          <w:tcPr>
            <w:tcW w:w="738" w:type="dxa"/>
          </w:tcPr>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[01].</w:t>
            </w:r>
          </w:p>
        </w:tc>
        <w:tc>
          <w:tcPr>
            <w:tcW w:w="9284" w:type="dxa"/>
            <w:gridSpan w:val="2"/>
          </w:tcPr>
          <w:p w:rsidR="00C343F6"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 xml:space="preserve">That the Owner has made available the above said Property and they do hereby allow and authorize the Developer to demolish the existing structure and build construct, develop and complete a new multistoried complex hereinafter referred to as COMPLEX containing several independent Commercial/Residential Apartments/Flats/Units/offices/Parking Spaces/Storage Spaces etc. on the Ground and Basements and Upper Floors on the said property. </w:t>
            </w:r>
          </w:p>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 xml:space="preserve">                             </w:t>
            </w:r>
          </w:p>
        </w:tc>
      </w:tr>
      <w:tr w:rsidR="00977AA5" w:rsidRPr="00533F5D" w:rsidTr="00533F5D">
        <w:trPr>
          <w:trHeight w:val="1295"/>
        </w:trPr>
        <w:tc>
          <w:tcPr>
            <w:tcW w:w="738" w:type="dxa"/>
          </w:tcPr>
          <w:p w:rsidR="00977AA5" w:rsidRPr="00533F5D" w:rsidRDefault="00977AA5" w:rsidP="00533F5D">
            <w:pPr>
              <w:rPr>
                <w:rFonts w:ascii="Times New Roman" w:hAnsi="Times New Roman"/>
                <w:sz w:val="24"/>
                <w:szCs w:val="28"/>
              </w:rPr>
            </w:pPr>
            <w:r w:rsidRPr="00533F5D">
              <w:rPr>
                <w:rFonts w:ascii="Times New Roman" w:hAnsi="Times New Roman"/>
                <w:sz w:val="24"/>
                <w:szCs w:val="28"/>
              </w:rPr>
              <w:t>[02].</w:t>
            </w:r>
          </w:p>
        </w:tc>
        <w:tc>
          <w:tcPr>
            <w:tcW w:w="9284" w:type="dxa"/>
            <w:gridSpan w:val="2"/>
          </w:tcPr>
          <w:p w:rsidR="00977AA5" w:rsidRDefault="00977AA5" w:rsidP="00533F5D">
            <w:pPr>
              <w:jc w:val="both"/>
            </w:pPr>
            <w:r w:rsidRPr="00533F5D">
              <w:rPr>
                <w:rFonts w:ascii="Times New Roman" w:hAnsi="Times New Roman"/>
                <w:sz w:val="24"/>
                <w:szCs w:val="28"/>
              </w:rPr>
              <w:t>That the Developer shall get the plans approved from the Jaipur Nagar Nigam for the proposed complex on said Property on behalf of the Owner out of his own expenses, but any amount to be deposited in JDA or Nagar Nigam for the purchase of additional FAR over and above basic FAR of 1.33 shall be paid by the developer and the owner in the ratio of 39:61.</w:t>
            </w:r>
          </w:p>
        </w:tc>
      </w:tr>
      <w:tr w:rsidR="00977AA5" w:rsidRPr="00533F5D" w:rsidTr="00533F5D">
        <w:tc>
          <w:tcPr>
            <w:tcW w:w="738" w:type="dxa"/>
          </w:tcPr>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[03].</w:t>
            </w:r>
          </w:p>
        </w:tc>
        <w:tc>
          <w:tcPr>
            <w:tcW w:w="9284" w:type="dxa"/>
            <w:gridSpan w:val="2"/>
          </w:tcPr>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 xml:space="preserve">The first party has given permission and vacant Physical possession of the said property to the developer on the date of signing of this Agreement, to enter upon the project land described in schedule-A hereunder written as aforesaid and the owner have hereby authorized the developer with full right and authority to commence, carry on and complete the construction </w:t>
            </w:r>
            <w:r w:rsidRPr="00533F5D">
              <w:rPr>
                <w:rFonts w:ascii="Times New Roman" w:hAnsi="Times New Roman"/>
                <w:sz w:val="24"/>
                <w:szCs w:val="28"/>
              </w:rPr>
              <w:lastRenderedPageBreak/>
              <w:t>thereof in accordance with the approval of plans obtained or to be obtained, after demolishing the existing structure. However, granting of such possession shall not mean possession under section 53 (A) of the transfer of property Act, 1882.</w:t>
            </w:r>
          </w:p>
          <w:p w:rsidR="00C343F6" w:rsidRPr="00533F5D" w:rsidRDefault="00C343F6" w:rsidP="00533F5D">
            <w:pPr>
              <w:pStyle w:val="PlainText"/>
              <w:jc w:val="both"/>
              <w:rPr>
                <w:rFonts w:ascii="Times New Roman" w:hAnsi="Times New Roman"/>
                <w:sz w:val="24"/>
                <w:szCs w:val="28"/>
              </w:rPr>
            </w:pPr>
          </w:p>
        </w:tc>
      </w:tr>
      <w:tr w:rsidR="00977AA5" w:rsidRPr="00533F5D" w:rsidTr="00533F5D">
        <w:tc>
          <w:tcPr>
            <w:tcW w:w="738" w:type="dxa"/>
          </w:tcPr>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lastRenderedPageBreak/>
              <w:t>[04].</w:t>
            </w:r>
          </w:p>
        </w:tc>
        <w:tc>
          <w:tcPr>
            <w:tcW w:w="9284" w:type="dxa"/>
            <w:gridSpan w:val="2"/>
          </w:tcPr>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That the Owner have represented that they are the only and absolute Owner of the said property and in case any dispute is raised at any point of time by any party, agency OR family member regarding the title of the said property, the Owner shall get it cleared at their own cost and expenses within a stipulated time period, any loss suffered by the developer due to dispute in the title of the property shall be fully compensated by the owners to developer.</w:t>
            </w:r>
          </w:p>
          <w:p w:rsidR="00C343F6" w:rsidRPr="00533F5D" w:rsidRDefault="00C343F6" w:rsidP="00533F5D">
            <w:pPr>
              <w:pStyle w:val="PlainText"/>
              <w:jc w:val="both"/>
              <w:rPr>
                <w:rFonts w:ascii="Times New Roman" w:hAnsi="Times New Roman"/>
                <w:sz w:val="24"/>
                <w:szCs w:val="28"/>
              </w:rPr>
            </w:pPr>
          </w:p>
        </w:tc>
      </w:tr>
      <w:tr w:rsidR="00977AA5" w:rsidRPr="00533F5D" w:rsidTr="00533F5D">
        <w:tc>
          <w:tcPr>
            <w:tcW w:w="738" w:type="dxa"/>
          </w:tcPr>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[05].</w:t>
            </w:r>
          </w:p>
        </w:tc>
        <w:tc>
          <w:tcPr>
            <w:tcW w:w="9284" w:type="dxa"/>
            <w:gridSpan w:val="2"/>
          </w:tcPr>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That the Developer shall obtain the permission of Basements, Ground plus upper floors from the concerned authorities and shall try to obtain maximum area approval.</w:t>
            </w:r>
          </w:p>
          <w:p w:rsidR="00C343F6" w:rsidRPr="00533F5D" w:rsidRDefault="00C343F6" w:rsidP="00533F5D">
            <w:pPr>
              <w:pStyle w:val="PlainText"/>
              <w:jc w:val="both"/>
              <w:rPr>
                <w:rFonts w:ascii="Times New Roman" w:hAnsi="Times New Roman"/>
                <w:sz w:val="24"/>
                <w:szCs w:val="28"/>
              </w:rPr>
            </w:pPr>
          </w:p>
        </w:tc>
      </w:tr>
      <w:tr w:rsidR="00977AA5" w:rsidRPr="00533F5D" w:rsidTr="00533F5D">
        <w:tc>
          <w:tcPr>
            <w:tcW w:w="738" w:type="dxa"/>
          </w:tcPr>
          <w:p w:rsidR="00977AA5" w:rsidRPr="00533F5D" w:rsidRDefault="00977AA5" w:rsidP="00533F5D">
            <w:pPr>
              <w:rPr>
                <w:rFonts w:ascii="Times New Roman" w:hAnsi="Times New Roman"/>
                <w:sz w:val="24"/>
                <w:szCs w:val="28"/>
              </w:rPr>
            </w:pPr>
            <w:r w:rsidRPr="00533F5D">
              <w:rPr>
                <w:rFonts w:ascii="Times New Roman" w:hAnsi="Times New Roman"/>
                <w:sz w:val="24"/>
                <w:szCs w:val="28"/>
              </w:rPr>
              <w:t>[06].</w:t>
            </w:r>
          </w:p>
        </w:tc>
        <w:tc>
          <w:tcPr>
            <w:tcW w:w="9284" w:type="dxa"/>
            <w:gridSpan w:val="2"/>
          </w:tcPr>
          <w:p w:rsidR="00977AA5" w:rsidRPr="00533F5D" w:rsidRDefault="00977AA5" w:rsidP="00533F5D">
            <w:pPr>
              <w:jc w:val="both"/>
              <w:rPr>
                <w:rFonts w:ascii="Times New Roman" w:hAnsi="Times New Roman"/>
                <w:sz w:val="24"/>
                <w:szCs w:val="28"/>
              </w:rPr>
            </w:pPr>
            <w:r w:rsidRPr="00533F5D">
              <w:rPr>
                <w:rFonts w:ascii="Times New Roman" w:hAnsi="Times New Roman"/>
                <w:sz w:val="24"/>
                <w:szCs w:val="28"/>
              </w:rPr>
              <w:t>That the Developer shall construct the whole complex and the complex shall essentially be made uniform as regards with the quality of construction, finishing, and materials used. The Developer shall appoint Architects, Engineers contractors and other staff necessary to construct the complex at its own cost. That the Owner shall not share any cost required to construct the complex and  shall  not  interfere  in  the  day  to  day  work  of construction to be carried out by the Developer nor shall put any hindrance OR obstruct OR cause to obstruct, nor  do any activity whereby the work of construction is stalled.</w:t>
            </w:r>
          </w:p>
          <w:p w:rsidR="00977AA5" w:rsidRDefault="00977AA5" w:rsidP="00533F5D">
            <w:pPr>
              <w:jc w:val="both"/>
            </w:pPr>
            <w:r w:rsidRPr="00533F5D">
              <w:rPr>
                <w:rFonts w:ascii="Times New Roman" w:hAnsi="Times New Roman"/>
                <w:sz w:val="24"/>
                <w:szCs w:val="28"/>
              </w:rPr>
              <w:t>However the Owner shall have the right to visit and carry out the inspection of the building during working hours OR check the quality of construction through his own Architect /Engineer/Representative/Agents/Supervisors, which shall not mean interference in the construction activity as stated above and the Developer shall follow the specifications finalized and check any observations pointed out by the Owner and implement them with as little change as practically possible.</w:t>
            </w:r>
          </w:p>
        </w:tc>
      </w:tr>
      <w:tr w:rsidR="00977AA5" w:rsidRPr="00533F5D" w:rsidTr="00533F5D">
        <w:tc>
          <w:tcPr>
            <w:tcW w:w="738" w:type="dxa"/>
          </w:tcPr>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[07].</w:t>
            </w:r>
          </w:p>
        </w:tc>
        <w:tc>
          <w:tcPr>
            <w:tcW w:w="9284" w:type="dxa"/>
            <w:gridSpan w:val="2"/>
          </w:tcPr>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That, it is hereby agreed that the entire cost of construction shall be borne by the Developer and all efforts connected with this shall be done by the Developer.</w:t>
            </w:r>
          </w:p>
          <w:p w:rsidR="00C343F6" w:rsidRPr="00533F5D" w:rsidRDefault="00C343F6" w:rsidP="00533F5D">
            <w:pPr>
              <w:pStyle w:val="PlainText"/>
              <w:jc w:val="both"/>
              <w:rPr>
                <w:rFonts w:ascii="Times New Roman" w:hAnsi="Times New Roman"/>
                <w:sz w:val="24"/>
                <w:szCs w:val="28"/>
              </w:rPr>
            </w:pPr>
          </w:p>
        </w:tc>
      </w:tr>
      <w:tr w:rsidR="00977AA5" w:rsidRPr="00533F5D" w:rsidTr="00533F5D">
        <w:tc>
          <w:tcPr>
            <w:tcW w:w="738" w:type="dxa"/>
          </w:tcPr>
          <w:p w:rsidR="00977AA5" w:rsidRPr="00533F5D" w:rsidRDefault="00977AA5" w:rsidP="00533F5D">
            <w:pPr>
              <w:rPr>
                <w:rFonts w:ascii="Times New Roman" w:hAnsi="Times New Roman"/>
                <w:sz w:val="24"/>
                <w:szCs w:val="28"/>
              </w:rPr>
            </w:pPr>
            <w:r w:rsidRPr="00533F5D">
              <w:rPr>
                <w:rFonts w:ascii="Times New Roman" w:hAnsi="Times New Roman"/>
                <w:sz w:val="24"/>
                <w:szCs w:val="28"/>
              </w:rPr>
              <w:t>[08].</w:t>
            </w:r>
          </w:p>
        </w:tc>
        <w:tc>
          <w:tcPr>
            <w:tcW w:w="9284" w:type="dxa"/>
            <w:gridSpan w:val="2"/>
          </w:tcPr>
          <w:p w:rsidR="00977AA5" w:rsidRPr="00533F5D" w:rsidRDefault="00977AA5" w:rsidP="00533F5D">
            <w:pPr>
              <w:jc w:val="both"/>
              <w:rPr>
                <w:rFonts w:ascii="Times New Roman" w:hAnsi="Times New Roman"/>
                <w:sz w:val="24"/>
                <w:szCs w:val="28"/>
              </w:rPr>
            </w:pPr>
            <w:r w:rsidRPr="00533F5D">
              <w:rPr>
                <w:rFonts w:ascii="Times New Roman" w:hAnsi="Times New Roman"/>
                <w:sz w:val="24"/>
                <w:szCs w:val="28"/>
              </w:rPr>
              <w:t>That it is hereby expressly declared that the work of Development/Construction of building as has been mentioned above and declared as project is to be carried out by  the Developer for and on behalf of the Owner. The Owner and the Developer have mutually decided to divide their respective 61:39 share in the proposed complex which shall be mentioned in separate Memorandum of Understanding to be executed where share of developer &amp; owner has been earmarked in different colors, which shall be considered as an integral part of this development agreement.</w:t>
            </w:r>
          </w:p>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So, For the effort, work and cost put in by the Developer, the Developer shall be remunerated by the Owner by remitting the entire sale proceeds of the 39% area of the actual and physical constructed portion of the complex obtained from the prospective buyers of these said areas of the complex and for such sale the proceeds/advances/deposits can be obtained by the Developer directly from these prospective buyers in his name even prior to the completion of the building.</w:t>
            </w:r>
          </w:p>
          <w:p w:rsidR="00977AA5" w:rsidRPr="00533F5D" w:rsidRDefault="00977AA5" w:rsidP="00533F5D">
            <w:pPr>
              <w:pStyle w:val="PlainText"/>
              <w:jc w:val="both"/>
              <w:rPr>
                <w:rFonts w:ascii="Times New Roman" w:hAnsi="Times New Roman"/>
                <w:sz w:val="24"/>
                <w:szCs w:val="28"/>
              </w:rPr>
            </w:pPr>
          </w:p>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The entire sale proceeds of these sale deeds shall be received directly by the Developer from these prospective Buyers of the above mentioned 39 % areas in the proposed complex for and on behalf of the Owner, and shall be adjusted as the remuneration to be paid to the Developer by the Owner, in exchange of the effort and money put in by the Developer for the construction of the proposed complex on the said property as per this Agreement.</w:t>
            </w:r>
          </w:p>
          <w:p w:rsidR="00977AA5" w:rsidRPr="00533F5D" w:rsidRDefault="00977AA5" w:rsidP="00533F5D">
            <w:pPr>
              <w:pStyle w:val="PlainText"/>
              <w:jc w:val="both"/>
              <w:rPr>
                <w:rFonts w:ascii="Times New Roman" w:hAnsi="Times New Roman"/>
                <w:sz w:val="24"/>
                <w:szCs w:val="28"/>
              </w:rPr>
            </w:pPr>
          </w:p>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And the Developer shall handover the remaining 61% areas of the said complex to the Owner out of the total constructed area of the complex which shall remain with the Owner after the completion of the project. The Developer shall not sell OR take advance/deposits against the said remaining 61% part of the complex.</w:t>
            </w:r>
          </w:p>
          <w:p w:rsidR="00977AA5" w:rsidRPr="00533F5D" w:rsidRDefault="00977AA5" w:rsidP="00533F5D">
            <w:pPr>
              <w:pStyle w:val="PlainText"/>
              <w:jc w:val="both"/>
              <w:rPr>
                <w:rFonts w:ascii="Times New Roman" w:hAnsi="Times New Roman"/>
                <w:sz w:val="24"/>
                <w:szCs w:val="28"/>
              </w:rPr>
            </w:pPr>
          </w:p>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 xml:space="preserve">In case any portion out of Developer's 39% share is not sold even after completion of the </w:t>
            </w:r>
            <w:r w:rsidRPr="00533F5D">
              <w:rPr>
                <w:rFonts w:ascii="Times New Roman" w:hAnsi="Times New Roman"/>
                <w:sz w:val="24"/>
                <w:szCs w:val="28"/>
              </w:rPr>
              <w:lastRenderedPageBreak/>
              <w:t>project then the ownership rights of this portion after the completion of the project, will get vested in Developer automatically and Developer will become Co-Owner of the above mentioned unsold portion of the property. Further the sale deeds (or any other document required from the said purpose) of these unsold portions shall be executed and registered by the Owner in favour of the Developer OR any of its nominees/ representatives, if required by the Developer.</w:t>
            </w:r>
          </w:p>
          <w:p w:rsidR="00977AA5" w:rsidRPr="00533F5D" w:rsidRDefault="00977AA5" w:rsidP="00533F5D">
            <w:pPr>
              <w:pStyle w:val="PlainText"/>
              <w:jc w:val="both"/>
              <w:rPr>
                <w:rFonts w:ascii="Times New Roman" w:hAnsi="Times New Roman"/>
                <w:sz w:val="24"/>
                <w:szCs w:val="28"/>
              </w:rPr>
            </w:pPr>
          </w:p>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That in the complex to be constructed there will be some common areas like passages, staircase and these areas shall remain for the common use of the Occupants/Owner of the various Units/Apartments/Shops/Space/offices of the proposed complex.</w:t>
            </w:r>
          </w:p>
          <w:p w:rsidR="00977AA5" w:rsidRPr="00533F5D" w:rsidRDefault="00977AA5" w:rsidP="00533F5D">
            <w:pPr>
              <w:pStyle w:val="PlainText"/>
              <w:jc w:val="both"/>
              <w:rPr>
                <w:rFonts w:ascii="Times New Roman" w:hAnsi="Times New Roman"/>
                <w:sz w:val="24"/>
                <w:szCs w:val="28"/>
              </w:rPr>
            </w:pPr>
          </w:p>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 xml:space="preserve"> To carry out the Booking/Selling/ leasing of this said 39% portion of the  complex of the Developer ,the Owner has executed an irrevocable Power of Attorney in favour of the Developer OR any of its nominee and in absence of such Power of Attorney, this Agreement would itself be treated as power of attorney to carry out the sale.</w:t>
            </w:r>
          </w:p>
          <w:p w:rsidR="00977AA5" w:rsidRPr="00533F5D" w:rsidRDefault="00977AA5" w:rsidP="00533F5D">
            <w:pPr>
              <w:pStyle w:val="PlainText"/>
              <w:jc w:val="both"/>
              <w:rPr>
                <w:rFonts w:ascii="Times New Roman" w:hAnsi="Times New Roman"/>
                <w:sz w:val="24"/>
                <w:szCs w:val="28"/>
              </w:rPr>
            </w:pPr>
          </w:p>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That to procure the buyers for the above mentioned 39% of the Developer's share of the  complex shall be the responsibility of the Developer and the Developer shall be at liberty and shall have the exclusive right to procure the Buyer(s)/ lessee of his choice and shall book the above mentioned portion in the complex to be constructed on the said property to these prospective buyers on such terms  &amp; Conditions and at such price/ lease as the Developer may think fit in order to recover the cost and effort of the construction of  the  complex and the Owner shall have no  objection  in this  AND the Owner shall not compel the Developer to  sell any area of developers’ s share  to any particular Person/Agency at any particular price. That the Developer shall remain fully satisfied with the amount received from the prospective Buyers of the said 39% marked portion of the complex as mentioned and as procured by the Developer as remuneration and cost of construction in exchange of the effort made in the construction of the complex.</w:t>
            </w:r>
          </w:p>
          <w:p w:rsidR="00977AA5" w:rsidRPr="00533F5D" w:rsidRDefault="00977AA5" w:rsidP="00533F5D">
            <w:pPr>
              <w:pStyle w:val="PlainText"/>
              <w:jc w:val="both"/>
              <w:rPr>
                <w:rFonts w:ascii="Times New Roman" w:hAnsi="Times New Roman"/>
                <w:sz w:val="24"/>
                <w:szCs w:val="28"/>
              </w:rPr>
            </w:pPr>
          </w:p>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 xml:space="preserve">The Owner do hereby agree to execute the sale deeds (or any other document required from the said purpose) of the spaces in the complex booked/sold  by the Developer in favour of these prospective Buyers along with the proportionate share in the land qua the total plot area and rights to use the common space and common facilities to be provided by the Developer in the proposed complex and to get these sale deeds or any other document required for the said purpose registered in the office of the Sub-Registrar OR otherwise.        </w:t>
            </w:r>
          </w:p>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 xml:space="preserve">                      </w:t>
            </w:r>
          </w:p>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That the stamp duty required to be paid to the Govt. for registration of Sale Deed or any other document required from the said purpose of the units, purchased by prospective Buyers shall be paid by these prospective Buyers.</w:t>
            </w:r>
          </w:p>
          <w:p w:rsidR="00977AA5" w:rsidRPr="00533F5D" w:rsidRDefault="00977AA5" w:rsidP="00533F5D">
            <w:pPr>
              <w:pStyle w:val="PlainText"/>
              <w:jc w:val="both"/>
              <w:rPr>
                <w:rFonts w:ascii="Times New Roman" w:hAnsi="Times New Roman"/>
                <w:sz w:val="24"/>
                <w:szCs w:val="28"/>
              </w:rPr>
            </w:pPr>
          </w:p>
          <w:p w:rsidR="00977AA5" w:rsidRPr="00533F5D" w:rsidRDefault="00977AA5" w:rsidP="00533F5D">
            <w:pPr>
              <w:pStyle w:val="PlainText"/>
              <w:jc w:val="both"/>
              <w:rPr>
                <w:rFonts w:ascii="Times New Roman" w:hAnsi="Times New Roman"/>
                <w:sz w:val="24"/>
                <w:szCs w:val="28"/>
              </w:rPr>
            </w:pPr>
            <w:r w:rsidRPr="00533F5D">
              <w:rPr>
                <w:rFonts w:ascii="Times New Roman" w:hAnsi="Times New Roman"/>
                <w:sz w:val="24"/>
                <w:szCs w:val="28"/>
              </w:rPr>
              <w:t>That Owner OR Developer shall receive any advance amount OR enter into Sale Agreement with their  prospective Buyer of their respective share in the complex at there own risk and  responsibility  and on such Terms &amp; Conditions as settled between their prospective Buyers respectively, but till the possession is handed over to these Buyers on completion of the project, these prospective Buyers shall not have any claim OR right on the constructed parts of the complex  OR on the said land OR any of its part.</w:t>
            </w:r>
          </w:p>
          <w:p w:rsidR="00977AA5" w:rsidRPr="00533F5D" w:rsidRDefault="00977AA5" w:rsidP="00533F5D">
            <w:pPr>
              <w:pStyle w:val="PlainText"/>
              <w:jc w:val="both"/>
              <w:rPr>
                <w:rFonts w:ascii="Times New Roman" w:hAnsi="Times New Roman"/>
                <w:sz w:val="24"/>
                <w:szCs w:val="28"/>
              </w:rPr>
            </w:pPr>
          </w:p>
          <w:p w:rsidR="00977AA5" w:rsidRDefault="00977AA5" w:rsidP="00533F5D">
            <w:pPr>
              <w:jc w:val="both"/>
            </w:pPr>
            <w:r w:rsidRPr="00533F5D">
              <w:rPr>
                <w:rFonts w:ascii="Times New Roman" w:hAnsi="Times New Roman"/>
                <w:sz w:val="24"/>
                <w:szCs w:val="28"/>
              </w:rPr>
              <w:t>That these said prospective Buyers shall also not complain the other party to this Agreement regarding any of the Terms and Conditions so settled, for the sale of their respective share of area in the complex.</w:t>
            </w:r>
          </w:p>
        </w:tc>
      </w:tr>
      <w:tr w:rsidR="005D5C21" w:rsidRPr="00533F5D" w:rsidTr="00533F5D">
        <w:tc>
          <w:tcPr>
            <w:tcW w:w="738" w:type="dxa"/>
          </w:tcPr>
          <w:p w:rsidR="005D5C21" w:rsidRPr="00533F5D" w:rsidRDefault="005D5C21" w:rsidP="00533F5D">
            <w:pPr>
              <w:pStyle w:val="PlainText"/>
              <w:jc w:val="both"/>
              <w:rPr>
                <w:rFonts w:ascii="Times New Roman" w:hAnsi="Times New Roman"/>
                <w:sz w:val="24"/>
                <w:szCs w:val="28"/>
              </w:rPr>
            </w:pPr>
            <w:r w:rsidRPr="00533F5D">
              <w:rPr>
                <w:rFonts w:ascii="Times New Roman" w:hAnsi="Times New Roman"/>
                <w:sz w:val="24"/>
                <w:szCs w:val="28"/>
              </w:rPr>
              <w:lastRenderedPageBreak/>
              <w:t>[09].</w:t>
            </w:r>
          </w:p>
        </w:tc>
        <w:tc>
          <w:tcPr>
            <w:tcW w:w="9284" w:type="dxa"/>
            <w:gridSpan w:val="2"/>
          </w:tcPr>
          <w:p w:rsidR="00C343F6" w:rsidRPr="00533F5D" w:rsidRDefault="005D5C21" w:rsidP="00533F5D">
            <w:pPr>
              <w:pStyle w:val="PlainText"/>
              <w:jc w:val="both"/>
              <w:rPr>
                <w:rFonts w:ascii="Times New Roman" w:hAnsi="Times New Roman"/>
                <w:sz w:val="24"/>
                <w:szCs w:val="28"/>
              </w:rPr>
            </w:pPr>
            <w:r w:rsidRPr="00533F5D">
              <w:rPr>
                <w:rFonts w:ascii="Times New Roman" w:hAnsi="Times New Roman"/>
                <w:sz w:val="24"/>
                <w:szCs w:val="28"/>
              </w:rPr>
              <w:t>That  for the management of the common and  other  security watch  and  ward  after the completion of  the  complex, a Society shall be formed from among the prospective Buyers/ Users/Occupiers/Owner of the various apartment units in the complex and fixed amount of refundable deposit as may be decided to maintain the complex shall be paid by all these apartment holders of  the complex, as per bye laws and Rules &amp; Regulations of the Society and it shall be compulsory and binding on all the occupiers of the complex to become members of this  Society and to follow the  Rules and Regulations formed at that time, if any.</w:t>
            </w:r>
          </w:p>
          <w:p w:rsidR="00C343F6" w:rsidRPr="00533F5D" w:rsidRDefault="00C343F6" w:rsidP="00533F5D">
            <w:pPr>
              <w:pStyle w:val="PlainText"/>
              <w:jc w:val="both"/>
              <w:rPr>
                <w:rFonts w:ascii="Times New Roman" w:hAnsi="Times New Roman"/>
                <w:sz w:val="24"/>
                <w:szCs w:val="28"/>
              </w:rPr>
            </w:pPr>
          </w:p>
        </w:tc>
      </w:tr>
      <w:tr w:rsidR="005D5C21" w:rsidRPr="00533F5D" w:rsidTr="00533F5D">
        <w:tc>
          <w:tcPr>
            <w:tcW w:w="738" w:type="dxa"/>
          </w:tcPr>
          <w:p w:rsidR="005D5C21" w:rsidRPr="00533F5D" w:rsidRDefault="005D5C21" w:rsidP="00533F5D">
            <w:pPr>
              <w:pStyle w:val="PlainText"/>
              <w:jc w:val="both"/>
              <w:rPr>
                <w:rFonts w:ascii="Times New Roman" w:hAnsi="Times New Roman"/>
                <w:sz w:val="24"/>
                <w:szCs w:val="28"/>
              </w:rPr>
            </w:pPr>
            <w:r w:rsidRPr="00533F5D">
              <w:rPr>
                <w:rFonts w:ascii="Times New Roman" w:hAnsi="Times New Roman"/>
                <w:sz w:val="24"/>
                <w:szCs w:val="28"/>
              </w:rPr>
              <w:t>[10].</w:t>
            </w:r>
          </w:p>
        </w:tc>
        <w:tc>
          <w:tcPr>
            <w:tcW w:w="9284" w:type="dxa"/>
            <w:gridSpan w:val="2"/>
          </w:tcPr>
          <w:p w:rsidR="005D5C21" w:rsidRPr="00533F5D" w:rsidRDefault="005D5C21" w:rsidP="00533F5D">
            <w:pPr>
              <w:pStyle w:val="PlainText"/>
              <w:jc w:val="both"/>
              <w:rPr>
                <w:rFonts w:ascii="Times New Roman" w:hAnsi="Times New Roman"/>
                <w:sz w:val="24"/>
                <w:szCs w:val="28"/>
              </w:rPr>
            </w:pPr>
            <w:r w:rsidRPr="00533F5D">
              <w:rPr>
                <w:rFonts w:ascii="Times New Roman" w:hAnsi="Times New Roman"/>
                <w:sz w:val="24"/>
                <w:szCs w:val="28"/>
              </w:rPr>
              <w:t xml:space="preserve">That the Developer shall complete the construction as per Approved Plan within _____ </w:t>
            </w:r>
            <w:r w:rsidRPr="00533F5D">
              <w:rPr>
                <w:rFonts w:ascii="Times New Roman" w:hAnsi="Times New Roman"/>
                <w:sz w:val="24"/>
                <w:szCs w:val="28"/>
              </w:rPr>
              <w:lastRenderedPageBreak/>
              <w:t>(_____) months from the date of execution of this agreement.</w:t>
            </w:r>
          </w:p>
          <w:p w:rsidR="005D5C21" w:rsidRPr="00533F5D" w:rsidRDefault="005D5C21" w:rsidP="00533F5D">
            <w:pPr>
              <w:pStyle w:val="PlainText"/>
              <w:jc w:val="both"/>
              <w:rPr>
                <w:rFonts w:ascii="Times New Roman" w:hAnsi="Times New Roman"/>
                <w:sz w:val="24"/>
                <w:szCs w:val="28"/>
              </w:rPr>
            </w:pPr>
          </w:p>
          <w:p w:rsidR="005D5C21" w:rsidRPr="00533F5D" w:rsidRDefault="005D5C21" w:rsidP="00533F5D">
            <w:pPr>
              <w:pStyle w:val="PlainText"/>
              <w:jc w:val="both"/>
              <w:rPr>
                <w:rFonts w:ascii="Times New Roman" w:hAnsi="Times New Roman"/>
                <w:sz w:val="24"/>
                <w:szCs w:val="28"/>
              </w:rPr>
            </w:pPr>
            <w:r w:rsidRPr="00533F5D">
              <w:rPr>
                <w:rFonts w:ascii="Times New Roman" w:hAnsi="Times New Roman"/>
                <w:sz w:val="24"/>
                <w:szCs w:val="28"/>
              </w:rPr>
              <w:t>And that the time is the essence of this Agreement and the Developer shall adhere to the time schedule. That in case Developer fails to complete the complex within this stipulated time of  _____ months then the Developer shall pay to the Owner a penalty of Rs.__________/- (Rupees __________ Only) for each month delay. Provided that such delay, as mentioned in above Para, is not due to any reason which is beyond the control of the Developer like natural calamity OR force majeure OR any legal problem related to title of owner or due to any Govt. Restrictions and time period lost due to such reasons shall be excluded from the stipulated ____ months time.</w:t>
            </w:r>
          </w:p>
          <w:p w:rsidR="00C343F6" w:rsidRPr="00533F5D" w:rsidRDefault="00C343F6" w:rsidP="00533F5D">
            <w:pPr>
              <w:pStyle w:val="PlainText"/>
              <w:jc w:val="both"/>
              <w:rPr>
                <w:rFonts w:ascii="Times New Roman" w:hAnsi="Times New Roman"/>
                <w:sz w:val="24"/>
                <w:szCs w:val="28"/>
              </w:rPr>
            </w:pPr>
          </w:p>
        </w:tc>
      </w:tr>
      <w:tr w:rsidR="005D5C21" w:rsidRPr="00533F5D" w:rsidTr="00533F5D">
        <w:tc>
          <w:tcPr>
            <w:tcW w:w="738" w:type="dxa"/>
          </w:tcPr>
          <w:p w:rsidR="005D5C21" w:rsidRPr="00533F5D" w:rsidRDefault="005D5C21" w:rsidP="00533F5D">
            <w:pPr>
              <w:pStyle w:val="PlainText"/>
              <w:jc w:val="both"/>
              <w:rPr>
                <w:rFonts w:ascii="Times New Roman" w:hAnsi="Times New Roman"/>
                <w:sz w:val="24"/>
                <w:szCs w:val="28"/>
              </w:rPr>
            </w:pPr>
            <w:r w:rsidRPr="00533F5D">
              <w:rPr>
                <w:rFonts w:ascii="Times New Roman" w:hAnsi="Times New Roman"/>
                <w:sz w:val="24"/>
                <w:szCs w:val="28"/>
              </w:rPr>
              <w:lastRenderedPageBreak/>
              <w:t>[11].</w:t>
            </w:r>
          </w:p>
        </w:tc>
        <w:tc>
          <w:tcPr>
            <w:tcW w:w="9284" w:type="dxa"/>
            <w:gridSpan w:val="2"/>
          </w:tcPr>
          <w:p w:rsidR="005D5C21" w:rsidRPr="00533F5D" w:rsidRDefault="005D5C21" w:rsidP="00533F5D">
            <w:pPr>
              <w:pStyle w:val="PlainText"/>
              <w:jc w:val="both"/>
              <w:rPr>
                <w:rFonts w:ascii="Times New Roman" w:hAnsi="Times New Roman"/>
                <w:sz w:val="24"/>
                <w:szCs w:val="28"/>
              </w:rPr>
            </w:pPr>
            <w:r w:rsidRPr="00533F5D">
              <w:rPr>
                <w:rFonts w:ascii="Times New Roman" w:hAnsi="Times New Roman"/>
                <w:sz w:val="24"/>
                <w:szCs w:val="28"/>
              </w:rPr>
              <w:t xml:space="preserve">The Owner and Developer have entered into this Agreement on principal to principal basis only and nothing contained herein shall be deemed OR construed as constituting a service contract OR a partnership OR sale OR transfer of property between the Developer and the Owner OR as a joint venture, between the Owner and the Developer nor shall the Developer and the Owner in any manner constitute an Association of persons. Each shall be strictly responsible for its own Income Tax liabilities OR other liabilities, if any, and shall keep the other party thereto indemnified from and against the same at all times. Owner will indemnify the developer, for any type of tax liability that arises for the part of construction provided by developer to owner, if any. </w:t>
            </w:r>
          </w:p>
          <w:p w:rsidR="00C343F6" w:rsidRPr="00533F5D" w:rsidRDefault="00C343F6" w:rsidP="00533F5D">
            <w:pPr>
              <w:pStyle w:val="PlainText"/>
              <w:jc w:val="both"/>
              <w:rPr>
                <w:rFonts w:ascii="Times New Roman" w:hAnsi="Times New Roman"/>
                <w:sz w:val="24"/>
                <w:szCs w:val="28"/>
              </w:rPr>
            </w:pPr>
          </w:p>
        </w:tc>
      </w:tr>
      <w:tr w:rsidR="005D5C21" w:rsidRPr="00533F5D" w:rsidTr="00533F5D">
        <w:tc>
          <w:tcPr>
            <w:tcW w:w="738" w:type="dxa"/>
          </w:tcPr>
          <w:p w:rsidR="005D5C21" w:rsidRPr="00533F5D" w:rsidRDefault="005D5C21" w:rsidP="00533F5D">
            <w:pPr>
              <w:rPr>
                <w:rFonts w:ascii="Times New Roman" w:hAnsi="Times New Roman"/>
                <w:sz w:val="24"/>
                <w:szCs w:val="28"/>
              </w:rPr>
            </w:pPr>
            <w:r w:rsidRPr="00533F5D">
              <w:rPr>
                <w:rFonts w:ascii="Times New Roman" w:hAnsi="Times New Roman"/>
                <w:sz w:val="24"/>
                <w:szCs w:val="28"/>
              </w:rPr>
              <w:t>[12].</w:t>
            </w:r>
          </w:p>
        </w:tc>
        <w:tc>
          <w:tcPr>
            <w:tcW w:w="9284" w:type="dxa"/>
            <w:gridSpan w:val="2"/>
          </w:tcPr>
          <w:p w:rsidR="005D5C21" w:rsidRPr="00533F5D" w:rsidRDefault="005D5C21" w:rsidP="00533F5D">
            <w:pPr>
              <w:jc w:val="both"/>
              <w:rPr>
                <w:rFonts w:ascii="Times New Roman" w:hAnsi="Times New Roman"/>
                <w:color w:val="000000"/>
                <w:sz w:val="24"/>
                <w:szCs w:val="28"/>
              </w:rPr>
            </w:pPr>
            <w:r w:rsidRPr="00533F5D">
              <w:rPr>
                <w:rFonts w:ascii="Times New Roman" w:hAnsi="Times New Roman"/>
                <w:color w:val="000000"/>
                <w:sz w:val="24"/>
                <w:szCs w:val="28"/>
              </w:rPr>
              <w:t>That all taxes etc. due on the property before the date of signing of this Agreement shall be borne by the Owner and if the Developer has to pay any such due amount then the Owner shall compensate the developer.</w:t>
            </w:r>
          </w:p>
          <w:p w:rsidR="005D5C21" w:rsidRPr="00533F5D" w:rsidRDefault="005D5C21" w:rsidP="00533F5D">
            <w:pPr>
              <w:pStyle w:val="PlainText"/>
              <w:jc w:val="both"/>
              <w:rPr>
                <w:rFonts w:ascii="Times New Roman" w:hAnsi="Times New Roman"/>
                <w:color w:val="000000"/>
                <w:sz w:val="24"/>
                <w:szCs w:val="28"/>
              </w:rPr>
            </w:pPr>
            <w:r w:rsidRPr="00533F5D">
              <w:rPr>
                <w:rFonts w:ascii="Times New Roman" w:hAnsi="Times New Roman"/>
                <w:color w:val="000000"/>
                <w:sz w:val="24"/>
                <w:szCs w:val="28"/>
              </w:rPr>
              <w:t>That during the construction of complex or after completion of the construction of the complex any GST or any other tax as applicable on developer on account of DEVELOPER-OWNER / SERVICE PROVIDER-SERVICE RECEIVER/ WORK CONTRACTOR-AWARDER relationship shall be charged by developer from the owner on account of area of construction given by the developer to owner by virtue of this development agreement.</w:t>
            </w:r>
          </w:p>
          <w:p w:rsidR="005D5C21" w:rsidRPr="00533F5D" w:rsidRDefault="005D5C21" w:rsidP="00533F5D">
            <w:pPr>
              <w:pStyle w:val="PlainText"/>
              <w:jc w:val="both"/>
              <w:rPr>
                <w:rFonts w:ascii="Times New Roman" w:hAnsi="Times New Roman"/>
                <w:color w:val="000000"/>
                <w:sz w:val="24"/>
                <w:szCs w:val="28"/>
              </w:rPr>
            </w:pPr>
          </w:p>
          <w:p w:rsidR="005D5C21" w:rsidRDefault="005D5C21" w:rsidP="00533F5D">
            <w:pPr>
              <w:jc w:val="both"/>
            </w:pPr>
            <w:r w:rsidRPr="00533F5D">
              <w:rPr>
                <w:rFonts w:ascii="Times New Roman" w:hAnsi="Times New Roman"/>
                <w:color w:val="000000"/>
                <w:sz w:val="24"/>
                <w:szCs w:val="28"/>
              </w:rPr>
              <w:t xml:space="preserve">That </w:t>
            </w:r>
            <w:r w:rsidRPr="00533F5D">
              <w:rPr>
                <w:rFonts w:ascii="Times New Roman" w:hAnsi="Times New Roman"/>
                <w:color w:val="000000"/>
                <w:sz w:val="24"/>
                <w:szCs w:val="28"/>
              </w:rPr>
              <w:tab/>
              <w:t>labor cess, if any , if levied on this project will be shared by developer and owner in the ratio of 39:61.</w:t>
            </w:r>
          </w:p>
        </w:tc>
      </w:tr>
      <w:tr w:rsidR="005D5C21" w:rsidRPr="00533F5D" w:rsidTr="00533F5D">
        <w:tc>
          <w:tcPr>
            <w:tcW w:w="738" w:type="dxa"/>
          </w:tcPr>
          <w:p w:rsidR="005D5C21" w:rsidRPr="00533F5D" w:rsidRDefault="005D5C21" w:rsidP="00533F5D">
            <w:pPr>
              <w:rPr>
                <w:rFonts w:ascii="Times New Roman" w:hAnsi="Times New Roman"/>
                <w:sz w:val="24"/>
                <w:szCs w:val="28"/>
              </w:rPr>
            </w:pPr>
            <w:r w:rsidRPr="00533F5D">
              <w:rPr>
                <w:rFonts w:ascii="Times New Roman" w:hAnsi="Times New Roman"/>
                <w:sz w:val="24"/>
                <w:szCs w:val="28"/>
              </w:rPr>
              <w:t>[13].</w:t>
            </w:r>
          </w:p>
        </w:tc>
        <w:tc>
          <w:tcPr>
            <w:tcW w:w="9284" w:type="dxa"/>
            <w:gridSpan w:val="2"/>
          </w:tcPr>
          <w:p w:rsidR="005D5C21" w:rsidRPr="00533F5D" w:rsidRDefault="005D5C21" w:rsidP="00533F5D">
            <w:pPr>
              <w:jc w:val="both"/>
              <w:rPr>
                <w:rFonts w:ascii="Times New Roman" w:hAnsi="Times New Roman"/>
                <w:sz w:val="24"/>
                <w:szCs w:val="28"/>
              </w:rPr>
            </w:pPr>
            <w:r w:rsidRPr="00533F5D">
              <w:rPr>
                <w:rFonts w:ascii="Times New Roman" w:hAnsi="Times New Roman"/>
                <w:sz w:val="24"/>
                <w:szCs w:val="28"/>
              </w:rPr>
              <w:t>That all disputes and questions in connections with this Agreement arising amongst the Owner and the Developer shall be referred first to ARBITRATION as per prevailing Arbitration law.</w:t>
            </w:r>
          </w:p>
          <w:p w:rsidR="005D5C21" w:rsidRDefault="005D5C21" w:rsidP="00533F5D">
            <w:pPr>
              <w:jc w:val="both"/>
            </w:pPr>
            <w:r w:rsidRPr="00533F5D">
              <w:rPr>
                <w:rFonts w:ascii="Times New Roman" w:hAnsi="Times New Roman"/>
                <w:sz w:val="24"/>
                <w:szCs w:val="28"/>
              </w:rPr>
              <w:t>That only the courts in Jaipur shall have the jurisdiction to entertain and determine OR adjudicate all actions, suits and legal proceedings arising out of OR in relation to these presents the award of the Arbitrator OR otherwise between the parties herein.</w:t>
            </w:r>
          </w:p>
        </w:tc>
      </w:tr>
      <w:tr w:rsidR="005D5C21" w:rsidRPr="00533F5D" w:rsidTr="00533F5D">
        <w:tc>
          <w:tcPr>
            <w:tcW w:w="738" w:type="dxa"/>
          </w:tcPr>
          <w:p w:rsidR="005D5C21" w:rsidRPr="00533F5D" w:rsidRDefault="005D5C21" w:rsidP="00533F5D">
            <w:pPr>
              <w:rPr>
                <w:rFonts w:ascii="Times New Roman" w:hAnsi="Times New Roman"/>
                <w:sz w:val="24"/>
                <w:szCs w:val="28"/>
              </w:rPr>
            </w:pPr>
            <w:r w:rsidRPr="00533F5D">
              <w:rPr>
                <w:rFonts w:ascii="Times New Roman" w:hAnsi="Times New Roman"/>
                <w:sz w:val="24"/>
                <w:szCs w:val="28"/>
              </w:rPr>
              <w:t>[14].</w:t>
            </w:r>
          </w:p>
        </w:tc>
        <w:tc>
          <w:tcPr>
            <w:tcW w:w="9284" w:type="dxa"/>
            <w:gridSpan w:val="2"/>
          </w:tcPr>
          <w:p w:rsidR="005D5C21" w:rsidRDefault="005D5C21" w:rsidP="00533F5D">
            <w:pPr>
              <w:jc w:val="both"/>
            </w:pPr>
            <w:r w:rsidRPr="00533F5D">
              <w:rPr>
                <w:rFonts w:ascii="Times New Roman" w:hAnsi="Times New Roman"/>
                <w:sz w:val="24"/>
                <w:szCs w:val="28"/>
              </w:rPr>
              <w:t>That the Owner declare that :-</w:t>
            </w:r>
          </w:p>
        </w:tc>
      </w:tr>
      <w:tr w:rsidR="005D5C21" w:rsidRPr="00533F5D" w:rsidTr="00533F5D">
        <w:tc>
          <w:tcPr>
            <w:tcW w:w="738" w:type="dxa"/>
          </w:tcPr>
          <w:p w:rsidR="005D5C21" w:rsidRPr="00533F5D" w:rsidRDefault="005D5C21" w:rsidP="00533F5D">
            <w:pPr>
              <w:rPr>
                <w:rFonts w:ascii="Times New Roman" w:hAnsi="Times New Roman"/>
                <w:sz w:val="24"/>
                <w:szCs w:val="28"/>
              </w:rPr>
            </w:pPr>
          </w:p>
        </w:tc>
        <w:tc>
          <w:tcPr>
            <w:tcW w:w="540" w:type="dxa"/>
          </w:tcPr>
          <w:p w:rsidR="005D5C21" w:rsidRPr="00533F5D" w:rsidRDefault="005D5C21" w:rsidP="00533F5D">
            <w:pPr>
              <w:pStyle w:val="PlainText"/>
              <w:jc w:val="both"/>
              <w:rPr>
                <w:rFonts w:ascii="Times New Roman" w:hAnsi="Times New Roman"/>
                <w:sz w:val="24"/>
                <w:szCs w:val="28"/>
              </w:rPr>
            </w:pPr>
            <w:r w:rsidRPr="00533F5D">
              <w:rPr>
                <w:rFonts w:ascii="Times New Roman" w:hAnsi="Times New Roman"/>
                <w:sz w:val="24"/>
                <w:szCs w:val="28"/>
              </w:rPr>
              <w:t>(a)</w:t>
            </w:r>
          </w:p>
        </w:tc>
        <w:tc>
          <w:tcPr>
            <w:tcW w:w="8744" w:type="dxa"/>
          </w:tcPr>
          <w:p w:rsidR="005D5C21" w:rsidRPr="00533F5D" w:rsidRDefault="005D5C21" w:rsidP="00533F5D">
            <w:pPr>
              <w:pStyle w:val="PlainText"/>
              <w:jc w:val="both"/>
              <w:rPr>
                <w:rFonts w:ascii="Times New Roman" w:hAnsi="Times New Roman"/>
                <w:sz w:val="24"/>
                <w:szCs w:val="28"/>
              </w:rPr>
            </w:pPr>
            <w:r w:rsidRPr="00533F5D">
              <w:rPr>
                <w:rFonts w:ascii="Times New Roman" w:hAnsi="Times New Roman"/>
                <w:sz w:val="24"/>
                <w:szCs w:val="28"/>
              </w:rPr>
              <w:t>No notice from the Govt. OR any local authority has been received by OR served upon them OR any other person interested in the said property.</w:t>
            </w:r>
          </w:p>
          <w:p w:rsidR="00C343F6" w:rsidRPr="00533F5D" w:rsidRDefault="00C343F6" w:rsidP="00533F5D">
            <w:pPr>
              <w:pStyle w:val="PlainText"/>
              <w:jc w:val="both"/>
              <w:rPr>
                <w:rFonts w:ascii="Times New Roman" w:hAnsi="Times New Roman"/>
                <w:sz w:val="24"/>
                <w:szCs w:val="28"/>
              </w:rPr>
            </w:pPr>
          </w:p>
        </w:tc>
      </w:tr>
      <w:tr w:rsidR="005D5C21" w:rsidRPr="00533F5D" w:rsidTr="00533F5D">
        <w:tc>
          <w:tcPr>
            <w:tcW w:w="738" w:type="dxa"/>
          </w:tcPr>
          <w:p w:rsidR="005D5C21" w:rsidRPr="00533F5D" w:rsidRDefault="005D5C21" w:rsidP="00533F5D">
            <w:pPr>
              <w:rPr>
                <w:rFonts w:ascii="Times New Roman" w:hAnsi="Times New Roman"/>
                <w:sz w:val="24"/>
                <w:szCs w:val="28"/>
              </w:rPr>
            </w:pPr>
          </w:p>
        </w:tc>
        <w:tc>
          <w:tcPr>
            <w:tcW w:w="540" w:type="dxa"/>
          </w:tcPr>
          <w:p w:rsidR="005D5C21" w:rsidRPr="00533F5D" w:rsidRDefault="005D5C21" w:rsidP="00533F5D">
            <w:pPr>
              <w:pStyle w:val="PlainText"/>
              <w:jc w:val="both"/>
              <w:rPr>
                <w:rFonts w:ascii="Times New Roman" w:hAnsi="Times New Roman"/>
                <w:sz w:val="24"/>
                <w:szCs w:val="28"/>
              </w:rPr>
            </w:pPr>
            <w:r w:rsidRPr="00533F5D">
              <w:rPr>
                <w:rFonts w:ascii="Times New Roman" w:hAnsi="Times New Roman"/>
                <w:sz w:val="24"/>
                <w:szCs w:val="28"/>
              </w:rPr>
              <w:t>(b)</w:t>
            </w:r>
          </w:p>
        </w:tc>
        <w:tc>
          <w:tcPr>
            <w:tcW w:w="8744" w:type="dxa"/>
          </w:tcPr>
          <w:p w:rsidR="005D5C21" w:rsidRPr="00533F5D" w:rsidRDefault="005D5C21" w:rsidP="00533F5D">
            <w:pPr>
              <w:pStyle w:val="PlainText"/>
              <w:jc w:val="both"/>
              <w:rPr>
                <w:rFonts w:ascii="Times New Roman" w:hAnsi="Times New Roman"/>
                <w:sz w:val="24"/>
                <w:szCs w:val="28"/>
              </w:rPr>
            </w:pPr>
            <w:r w:rsidRPr="00533F5D">
              <w:rPr>
                <w:rFonts w:ascii="Times New Roman" w:hAnsi="Times New Roman"/>
                <w:sz w:val="24"/>
                <w:szCs w:val="28"/>
              </w:rPr>
              <w:t>That the Owner have not done any act, deed matter OR thing whereby OR by any reason thereof, the development of the said property may be prevented OR affected in any       manner thereof.</w:t>
            </w:r>
          </w:p>
          <w:p w:rsidR="00C343F6" w:rsidRPr="00533F5D" w:rsidRDefault="00C343F6" w:rsidP="00533F5D">
            <w:pPr>
              <w:pStyle w:val="PlainText"/>
              <w:jc w:val="both"/>
              <w:rPr>
                <w:rFonts w:ascii="Times New Roman" w:hAnsi="Times New Roman"/>
                <w:sz w:val="24"/>
                <w:szCs w:val="28"/>
              </w:rPr>
            </w:pPr>
          </w:p>
        </w:tc>
      </w:tr>
      <w:tr w:rsidR="005D5C21" w:rsidRPr="00533F5D" w:rsidTr="00533F5D">
        <w:tc>
          <w:tcPr>
            <w:tcW w:w="738" w:type="dxa"/>
          </w:tcPr>
          <w:p w:rsidR="005D5C21" w:rsidRPr="00533F5D" w:rsidRDefault="005D5C21" w:rsidP="00533F5D">
            <w:pPr>
              <w:rPr>
                <w:rFonts w:ascii="Times New Roman" w:hAnsi="Times New Roman"/>
                <w:sz w:val="24"/>
                <w:szCs w:val="28"/>
              </w:rPr>
            </w:pPr>
          </w:p>
        </w:tc>
        <w:tc>
          <w:tcPr>
            <w:tcW w:w="540" w:type="dxa"/>
          </w:tcPr>
          <w:p w:rsidR="005D5C21" w:rsidRPr="00533F5D" w:rsidRDefault="005D5C21" w:rsidP="00533F5D">
            <w:pPr>
              <w:jc w:val="both"/>
              <w:rPr>
                <w:rFonts w:ascii="Times New Roman" w:hAnsi="Times New Roman"/>
                <w:sz w:val="24"/>
                <w:szCs w:val="28"/>
              </w:rPr>
            </w:pPr>
            <w:r w:rsidRPr="00533F5D">
              <w:rPr>
                <w:rFonts w:ascii="Times New Roman" w:hAnsi="Times New Roman"/>
                <w:sz w:val="24"/>
                <w:szCs w:val="28"/>
              </w:rPr>
              <w:t>(c)</w:t>
            </w:r>
          </w:p>
        </w:tc>
        <w:tc>
          <w:tcPr>
            <w:tcW w:w="8744" w:type="dxa"/>
          </w:tcPr>
          <w:p w:rsidR="005D5C21" w:rsidRPr="00533F5D" w:rsidRDefault="005D5C21" w:rsidP="00533F5D">
            <w:pPr>
              <w:jc w:val="both"/>
              <w:rPr>
                <w:rFonts w:ascii="Times New Roman" w:hAnsi="Times New Roman"/>
                <w:sz w:val="24"/>
                <w:szCs w:val="28"/>
              </w:rPr>
            </w:pPr>
            <w:r w:rsidRPr="00533F5D">
              <w:rPr>
                <w:rFonts w:ascii="Times New Roman" w:hAnsi="Times New Roman"/>
                <w:sz w:val="24"/>
                <w:szCs w:val="28"/>
              </w:rPr>
              <w:t>That the Owner have not committed, contracted, agreed OR entered into any agreement for sale, lease of the said property OR any part thereof to any person(s) other then the Developer and they have not created and will not create any mortgage Or other encumbrance on the said property, till the completion of the project and possession obtained thereof.</w:t>
            </w:r>
          </w:p>
          <w:p w:rsidR="005D5C21" w:rsidRPr="00533F5D" w:rsidRDefault="005D5C21" w:rsidP="00533F5D">
            <w:pPr>
              <w:pStyle w:val="PlainText"/>
              <w:jc w:val="both"/>
              <w:rPr>
                <w:rFonts w:ascii="Times New Roman" w:hAnsi="Times New Roman"/>
                <w:sz w:val="24"/>
                <w:szCs w:val="28"/>
              </w:rPr>
            </w:pPr>
            <w:r w:rsidRPr="00533F5D">
              <w:rPr>
                <w:rFonts w:ascii="Times New Roman" w:hAnsi="Times New Roman"/>
                <w:sz w:val="24"/>
                <w:szCs w:val="28"/>
              </w:rPr>
              <w:t xml:space="preserve">The  Developer  also declare that it will  not  create  any mortgage OR charge on any part of the share of the Owner OR his own prospective share in the proposed project and  </w:t>
            </w:r>
            <w:r w:rsidRPr="00533F5D">
              <w:rPr>
                <w:rFonts w:ascii="Times New Roman" w:hAnsi="Times New Roman"/>
                <w:sz w:val="24"/>
                <w:szCs w:val="28"/>
              </w:rPr>
              <w:lastRenderedPageBreak/>
              <w:t>proportionate share of land plot in favour of  any  other party during the construction of the project. The Owner also declare and assure that the plot and the existing structure is un-encumbered, free from Court injunction, and lien charge of any nature whatsoever.</w:t>
            </w:r>
          </w:p>
          <w:p w:rsidR="005D5C21" w:rsidRPr="00533F5D" w:rsidRDefault="005D5C21" w:rsidP="00533F5D">
            <w:pPr>
              <w:pStyle w:val="PlainText"/>
              <w:jc w:val="both"/>
              <w:rPr>
                <w:rFonts w:ascii="Times New Roman" w:hAnsi="Times New Roman"/>
                <w:sz w:val="24"/>
                <w:szCs w:val="28"/>
              </w:rPr>
            </w:pPr>
          </w:p>
          <w:p w:rsidR="005D5C21" w:rsidRDefault="005D5C21" w:rsidP="00533F5D">
            <w:pPr>
              <w:jc w:val="both"/>
            </w:pPr>
            <w:r w:rsidRPr="00533F5D">
              <w:rPr>
                <w:rFonts w:ascii="Times New Roman" w:hAnsi="Times New Roman"/>
                <w:sz w:val="24"/>
                <w:szCs w:val="28"/>
              </w:rPr>
              <w:t>That the original papers will be kept by the parties of first part and they will assist the second party by presenting these papers to respective Govt. or other department as and when necessary.</w:t>
            </w:r>
          </w:p>
        </w:tc>
      </w:tr>
      <w:tr w:rsidR="00D315C5" w:rsidRPr="00533F5D" w:rsidTr="00533F5D">
        <w:tc>
          <w:tcPr>
            <w:tcW w:w="738" w:type="dxa"/>
          </w:tcPr>
          <w:p w:rsidR="00D315C5" w:rsidRPr="00533F5D" w:rsidRDefault="00D315C5" w:rsidP="00533F5D">
            <w:pPr>
              <w:pStyle w:val="PlainText"/>
              <w:jc w:val="both"/>
              <w:rPr>
                <w:rFonts w:ascii="Times New Roman" w:hAnsi="Times New Roman"/>
                <w:sz w:val="24"/>
                <w:szCs w:val="28"/>
              </w:rPr>
            </w:pPr>
            <w:r w:rsidRPr="00533F5D">
              <w:rPr>
                <w:rFonts w:ascii="Times New Roman" w:hAnsi="Times New Roman"/>
                <w:sz w:val="24"/>
                <w:szCs w:val="28"/>
              </w:rPr>
              <w:lastRenderedPageBreak/>
              <w:t>[15].</w:t>
            </w:r>
          </w:p>
        </w:tc>
        <w:tc>
          <w:tcPr>
            <w:tcW w:w="9284" w:type="dxa"/>
            <w:gridSpan w:val="2"/>
          </w:tcPr>
          <w:p w:rsidR="00C343F6" w:rsidRPr="00533F5D" w:rsidRDefault="00D315C5" w:rsidP="00533F5D">
            <w:pPr>
              <w:pStyle w:val="PlainText"/>
              <w:jc w:val="both"/>
              <w:rPr>
                <w:rFonts w:ascii="Times New Roman" w:hAnsi="Times New Roman"/>
                <w:sz w:val="24"/>
                <w:szCs w:val="28"/>
              </w:rPr>
            </w:pPr>
            <w:r w:rsidRPr="00533F5D">
              <w:rPr>
                <w:rFonts w:ascii="Times New Roman" w:hAnsi="Times New Roman"/>
                <w:sz w:val="24"/>
                <w:szCs w:val="28"/>
              </w:rPr>
              <w:t>That neither the Owner nor any prospective Buyer/Developer of the complex shall use the complex after its construction for any illegal activity/trade not permitted under law and any activity that might cause any nuisance to the fellow occupants of the complex.</w:t>
            </w:r>
          </w:p>
          <w:p w:rsidR="00C343F6" w:rsidRPr="00533F5D" w:rsidRDefault="00C343F6" w:rsidP="00533F5D">
            <w:pPr>
              <w:pStyle w:val="PlainText"/>
              <w:jc w:val="both"/>
              <w:rPr>
                <w:rFonts w:ascii="Times New Roman" w:hAnsi="Times New Roman"/>
                <w:sz w:val="24"/>
                <w:szCs w:val="28"/>
              </w:rPr>
            </w:pPr>
          </w:p>
        </w:tc>
      </w:tr>
      <w:tr w:rsidR="00D315C5" w:rsidRPr="00533F5D" w:rsidTr="00533F5D">
        <w:tc>
          <w:tcPr>
            <w:tcW w:w="738" w:type="dxa"/>
          </w:tcPr>
          <w:p w:rsidR="00D315C5" w:rsidRPr="00533F5D" w:rsidRDefault="00D315C5" w:rsidP="00533F5D">
            <w:pPr>
              <w:pStyle w:val="PlainText"/>
              <w:jc w:val="both"/>
              <w:rPr>
                <w:rFonts w:ascii="Times New Roman" w:hAnsi="Times New Roman"/>
                <w:sz w:val="24"/>
                <w:szCs w:val="28"/>
              </w:rPr>
            </w:pPr>
            <w:r w:rsidRPr="00533F5D">
              <w:rPr>
                <w:rFonts w:ascii="Times New Roman" w:hAnsi="Times New Roman"/>
                <w:sz w:val="24"/>
                <w:szCs w:val="28"/>
              </w:rPr>
              <w:t>[16].</w:t>
            </w:r>
          </w:p>
        </w:tc>
        <w:tc>
          <w:tcPr>
            <w:tcW w:w="9284" w:type="dxa"/>
            <w:gridSpan w:val="2"/>
          </w:tcPr>
          <w:p w:rsidR="00D315C5" w:rsidRPr="00533F5D" w:rsidRDefault="00D315C5" w:rsidP="00533F5D">
            <w:pPr>
              <w:pStyle w:val="PlainText"/>
              <w:jc w:val="both"/>
              <w:rPr>
                <w:rFonts w:ascii="Times New Roman" w:hAnsi="Times New Roman"/>
                <w:sz w:val="24"/>
                <w:szCs w:val="28"/>
              </w:rPr>
            </w:pPr>
            <w:r w:rsidRPr="00533F5D">
              <w:rPr>
                <w:rFonts w:ascii="Times New Roman" w:hAnsi="Times New Roman"/>
                <w:sz w:val="24"/>
                <w:szCs w:val="28"/>
              </w:rPr>
              <w:t>That this agreement will supersedes all earlier agreements, commitments, memorandum of understanding or others, whether in writing or oral and only terms of this agreement shall prevail. That, in this Agreement singular shall mean and include plural and masculine shall mean and include plural, and all Annexure are integral part of this Agreement.</w:t>
            </w:r>
          </w:p>
          <w:p w:rsidR="00C343F6" w:rsidRPr="00533F5D" w:rsidRDefault="00C343F6" w:rsidP="00533F5D">
            <w:pPr>
              <w:pStyle w:val="PlainText"/>
              <w:jc w:val="both"/>
              <w:rPr>
                <w:rFonts w:ascii="Times New Roman" w:hAnsi="Times New Roman"/>
                <w:sz w:val="24"/>
                <w:szCs w:val="28"/>
              </w:rPr>
            </w:pPr>
          </w:p>
        </w:tc>
      </w:tr>
      <w:tr w:rsidR="00D315C5" w:rsidRPr="00533F5D" w:rsidTr="00533F5D">
        <w:tc>
          <w:tcPr>
            <w:tcW w:w="738" w:type="dxa"/>
          </w:tcPr>
          <w:p w:rsidR="00D315C5" w:rsidRPr="00533F5D" w:rsidRDefault="00D315C5" w:rsidP="00533F5D">
            <w:pPr>
              <w:pStyle w:val="PlainText"/>
              <w:jc w:val="both"/>
              <w:rPr>
                <w:rFonts w:ascii="Times New Roman" w:hAnsi="Times New Roman"/>
                <w:sz w:val="24"/>
                <w:szCs w:val="28"/>
              </w:rPr>
            </w:pPr>
            <w:r w:rsidRPr="00533F5D">
              <w:rPr>
                <w:rFonts w:ascii="Times New Roman" w:hAnsi="Times New Roman"/>
                <w:sz w:val="24"/>
                <w:szCs w:val="28"/>
              </w:rPr>
              <w:t>[17].</w:t>
            </w:r>
          </w:p>
        </w:tc>
        <w:tc>
          <w:tcPr>
            <w:tcW w:w="9284" w:type="dxa"/>
            <w:gridSpan w:val="2"/>
          </w:tcPr>
          <w:p w:rsidR="00D315C5" w:rsidRPr="00533F5D" w:rsidRDefault="00D315C5" w:rsidP="00533F5D">
            <w:pPr>
              <w:pStyle w:val="PlainText"/>
              <w:jc w:val="both"/>
              <w:rPr>
                <w:rFonts w:ascii="Times New Roman" w:hAnsi="Times New Roman"/>
                <w:sz w:val="24"/>
                <w:szCs w:val="28"/>
              </w:rPr>
            </w:pPr>
            <w:r w:rsidRPr="00533F5D">
              <w:rPr>
                <w:rFonts w:ascii="Times New Roman" w:hAnsi="Times New Roman"/>
                <w:sz w:val="24"/>
                <w:szCs w:val="28"/>
              </w:rPr>
              <w:t>That if the document is required to be registered the stamp duty on the same  shall be paid by the owner and developer Equally.</w:t>
            </w:r>
          </w:p>
          <w:p w:rsidR="00C343F6" w:rsidRPr="00533F5D" w:rsidRDefault="00C343F6" w:rsidP="00533F5D">
            <w:pPr>
              <w:pStyle w:val="PlainText"/>
              <w:jc w:val="both"/>
              <w:rPr>
                <w:rFonts w:ascii="Times New Roman" w:hAnsi="Times New Roman"/>
                <w:sz w:val="24"/>
                <w:szCs w:val="28"/>
              </w:rPr>
            </w:pPr>
          </w:p>
        </w:tc>
      </w:tr>
      <w:tr w:rsidR="00D315C5" w:rsidRPr="00533F5D" w:rsidTr="00533F5D">
        <w:tc>
          <w:tcPr>
            <w:tcW w:w="738" w:type="dxa"/>
          </w:tcPr>
          <w:p w:rsidR="00D315C5" w:rsidRPr="00533F5D" w:rsidRDefault="00D315C5" w:rsidP="00533F5D">
            <w:pPr>
              <w:rPr>
                <w:szCs w:val="28"/>
              </w:rPr>
            </w:pPr>
            <w:r w:rsidRPr="00533F5D">
              <w:rPr>
                <w:sz w:val="24"/>
                <w:szCs w:val="28"/>
              </w:rPr>
              <w:t>[18].</w:t>
            </w:r>
          </w:p>
        </w:tc>
        <w:tc>
          <w:tcPr>
            <w:tcW w:w="9284" w:type="dxa"/>
            <w:gridSpan w:val="2"/>
          </w:tcPr>
          <w:p w:rsidR="00D315C5" w:rsidRPr="00533F5D" w:rsidRDefault="00D315C5" w:rsidP="00533F5D">
            <w:pPr>
              <w:jc w:val="both"/>
              <w:rPr>
                <w:color w:val="000000"/>
                <w:sz w:val="24"/>
                <w:szCs w:val="28"/>
              </w:rPr>
            </w:pPr>
            <w:r w:rsidRPr="00533F5D">
              <w:rPr>
                <w:color w:val="000000"/>
                <w:sz w:val="24"/>
                <w:szCs w:val="28"/>
              </w:rPr>
              <w:t>That the Developer has given a interest free refundable security deposit of        Rs.------------------/- (Rupees -------------) for the faithful performance of this agreement to the owner through Cheque No.---------------- dated ------------- of M/s. -----------------------  and hereby acknowledged by the owner.</w:t>
            </w:r>
          </w:p>
          <w:p w:rsidR="00D315C5" w:rsidRDefault="00D315C5" w:rsidP="00533F5D">
            <w:pPr>
              <w:jc w:val="both"/>
            </w:pPr>
            <w:r w:rsidRPr="00533F5D">
              <w:rPr>
                <w:sz w:val="24"/>
                <w:szCs w:val="28"/>
              </w:rPr>
              <w:t>That this said total refundable security deposit shall be refunded back to the Develo</w:t>
            </w:r>
            <w:r w:rsidRPr="00533F5D">
              <w:rPr>
                <w:szCs w:val="28"/>
              </w:rPr>
              <w:t xml:space="preserve">per by the </w:t>
            </w:r>
            <w:r w:rsidRPr="00533F5D">
              <w:rPr>
                <w:sz w:val="24"/>
                <w:szCs w:val="28"/>
              </w:rPr>
              <w:t>Owner on the completion of the project, before obtaining owner’s share of area in the complex from the developer.</w:t>
            </w:r>
          </w:p>
        </w:tc>
      </w:tr>
      <w:tr w:rsidR="00BD42E7" w:rsidRPr="00533F5D" w:rsidTr="00533F5D">
        <w:tc>
          <w:tcPr>
            <w:tcW w:w="738" w:type="dxa"/>
          </w:tcPr>
          <w:p w:rsidR="00BD42E7" w:rsidRPr="00533F5D" w:rsidRDefault="00BD42E7" w:rsidP="00533F5D">
            <w:pPr>
              <w:pStyle w:val="PlainText"/>
              <w:jc w:val="both"/>
              <w:rPr>
                <w:rFonts w:ascii="Times New Roman" w:hAnsi="Times New Roman"/>
                <w:sz w:val="24"/>
                <w:szCs w:val="28"/>
              </w:rPr>
            </w:pPr>
            <w:r w:rsidRPr="00533F5D">
              <w:rPr>
                <w:rFonts w:ascii="Times New Roman" w:hAnsi="Times New Roman"/>
                <w:sz w:val="24"/>
                <w:szCs w:val="28"/>
              </w:rPr>
              <w:t>[19].</w:t>
            </w:r>
          </w:p>
        </w:tc>
        <w:tc>
          <w:tcPr>
            <w:tcW w:w="9284" w:type="dxa"/>
            <w:gridSpan w:val="2"/>
          </w:tcPr>
          <w:p w:rsidR="00BD42E7" w:rsidRPr="00533F5D" w:rsidRDefault="00BD42E7" w:rsidP="00533F5D">
            <w:pPr>
              <w:pStyle w:val="PlainText"/>
              <w:jc w:val="both"/>
              <w:rPr>
                <w:rFonts w:ascii="Times New Roman" w:hAnsi="Times New Roman"/>
                <w:sz w:val="24"/>
                <w:szCs w:val="28"/>
              </w:rPr>
            </w:pPr>
            <w:r w:rsidRPr="00533F5D">
              <w:rPr>
                <w:rFonts w:ascii="Times New Roman" w:hAnsi="Times New Roman"/>
                <w:sz w:val="24"/>
                <w:szCs w:val="28"/>
              </w:rPr>
              <w:t>Notwithstanding anything contained herein, the Developer hereby undertakes to indemnify, defend and hold harmless the Owner firm from and against any and all losses, damages, liabilities so far as Construction is concerned including due to any mishap/poor workmanship at the construction site or any delay in completion of construction of the project as per terms of this agreement on part of the developer for any legal or monetary compensation issue raised by the prospective buyers of the complex.</w:t>
            </w:r>
          </w:p>
          <w:p w:rsidR="00C343F6" w:rsidRPr="00533F5D" w:rsidRDefault="00C343F6" w:rsidP="00533F5D">
            <w:pPr>
              <w:pStyle w:val="PlainText"/>
              <w:jc w:val="both"/>
              <w:rPr>
                <w:rFonts w:ascii="Times New Roman" w:hAnsi="Times New Roman"/>
                <w:sz w:val="24"/>
                <w:szCs w:val="28"/>
              </w:rPr>
            </w:pPr>
          </w:p>
        </w:tc>
      </w:tr>
      <w:tr w:rsidR="00BD42E7" w:rsidRPr="00533F5D" w:rsidTr="00533F5D">
        <w:tc>
          <w:tcPr>
            <w:tcW w:w="738" w:type="dxa"/>
          </w:tcPr>
          <w:p w:rsidR="00BD42E7" w:rsidRPr="00533F5D" w:rsidRDefault="00BD42E7" w:rsidP="00533F5D">
            <w:pPr>
              <w:pStyle w:val="PlainText"/>
              <w:jc w:val="both"/>
              <w:rPr>
                <w:rFonts w:ascii="Times New Roman" w:hAnsi="Times New Roman"/>
                <w:sz w:val="24"/>
                <w:szCs w:val="28"/>
              </w:rPr>
            </w:pPr>
            <w:r w:rsidRPr="00533F5D">
              <w:rPr>
                <w:rFonts w:ascii="Times New Roman" w:hAnsi="Times New Roman"/>
                <w:sz w:val="24"/>
                <w:szCs w:val="28"/>
              </w:rPr>
              <w:t>[20].</w:t>
            </w:r>
          </w:p>
        </w:tc>
        <w:tc>
          <w:tcPr>
            <w:tcW w:w="9284" w:type="dxa"/>
            <w:gridSpan w:val="2"/>
          </w:tcPr>
          <w:p w:rsidR="00BD42E7" w:rsidRPr="00533F5D" w:rsidRDefault="00BD42E7" w:rsidP="00533F5D">
            <w:pPr>
              <w:pStyle w:val="PlainText"/>
              <w:jc w:val="both"/>
              <w:rPr>
                <w:rFonts w:ascii="Times New Roman" w:hAnsi="Times New Roman"/>
                <w:sz w:val="24"/>
                <w:szCs w:val="28"/>
              </w:rPr>
            </w:pPr>
            <w:r w:rsidRPr="00533F5D">
              <w:rPr>
                <w:rFonts w:ascii="Times New Roman" w:hAnsi="Times New Roman"/>
                <w:sz w:val="24"/>
                <w:szCs w:val="28"/>
              </w:rPr>
              <w:t>Any additional FAR or floor space allowed in the future by the authorities will be shared in the Owner &amp; developer in the ratio of 61:39.</w:t>
            </w:r>
          </w:p>
          <w:p w:rsidR="00C343F6" w:rsidRPr="00533F5D" w:rsidRDefault="00C343F6" w:rsidP="00533F5D">
            <w:pPr>
              <w:pStyle w:val="PlainText"/>
              <w:jc w:val="both"/>
              <w:rPr>
                <w:rFonts w:ascii="Times New Roman" w:hAnsi="Times New Roman"/>
                <w:sz w:val="24"/>
                <w:szCs w:val="28"/>
              </w:rPr>
            </w:pPr>
          </w:p>
        </w:tc>
      </w:tr>
      <w:tr w:rsidR="00BD42E7" w:rsidRPr="00533F5D" w:rsidTr="00533F5D">
        <w:tc>
          <w:tcPr>
            <w:tcW w:w="738" w:type="dxa"/>
          </w:tcPr>
          <w:p w:rsidR="00BD42E7" w:rsidRPr="00533F5D" w:rsidRDefault="00BD42E7" w:rsidP="00533F5D">
            <w:pPr>
              <w:pStyle w:val="PlainText"/>
              <w:jc w:val="both"/>
              <w:rPr>
                <w:rFonts w:ascii="Times New Roman" w:hAnsi="Times New Roman"/>
                <w:sz w:val="24"/>
                <w:szCs w:val="28"/>
              </w:rPr>
            </w:pPr>
            <w:r w:rsidRPr="00533F5D">
              <w:rPr>
                <w:rFonts w:ascii="Times New Roman" w:hAnsi="Times New Roman"/>
                <w:sz w:val="24"/>
                <w:szCs w:val="28"/>
              </w:rPr>
              <w:t>[21].</w:t>
            </w:r>
          </w:p>
        </w:tc>
        <w:tc>
          <w:tcPr>
            <w:tcW w:w="9284" w:type="dxa"/>
            <w:gridSpan w:val="2"/>
          </w:tcPr>
          <w:p w:rsidR="00BD42E7" w:rsidRPr="00533F5D" w:rsidRDefault="00BD42E7" w:rsidP="00533F5D">
            <w:pPr>
              <w:pStyle w:val="PlainText"/>
              <w:jc w:val="both"/>
              <w:rPr>
                <w:rFonts w:ascii="Times New Roman" w:hAnsi="Times New Roman"/>
                <w:sz w:val="24"/>
                <w:szCs w:val="28"/>
              </w:rPr>
            </w:pPr>
            <w:r w:rsidRPr="00533F5D">
              <w:rPr>
                <w:rFonts w:ascii="Times New Roman" w:hAnsi="Times New Roman"/>
                <w:sz w:val="24"/>
                <w:szCs w:val="28"/>
              </w:rPr>
              <w:t>That all taxes due on the above Property/Plot towards Nagar Nigam, Land &amp; Building Department OR any other authority or power &amp; water bill liability before the date of this Agreement will be borne by the owner. During the time of construction the developer is responsible for the above that may arise from the said project land and there after these liabilities will shift to the individual unit holders of the complex.</w:t>
            </w:r>
          </w:p>
          <w:p w:rsidR="00C343F6" w:rsidRPr="00533F5D" w:rsidRDefault="00C343F6" w:rsidP="00533F5D">
            <w:pPr>
              <w:pStyle w:val="PlainText"/>
              <w:jc w:val="both"/>
              <w:rPr>
                <w:rFonts w:ascii="Times New Roman" w:hAnsi="Times New Roman"/>
                <w:sz w:val="24"/>
                <w:szCs w:val="28"/>
              </w:rPr>
            </w:pPr>
          </w:p>
        </w:tc>
      </w:tr>
      <w:tr w:rsidR="00BD42E7" w:rsidRPr="00533F5D" w:rsidTr="00533F5D">
        <w:tc>
          <w:tcPr>
            <w:tcW w:w="738" w:type="dxa"/>
          </w:tcPr>
          <w:p w:rsidR="00BD42E7" w:rsidRPr="00533F5D" w:rsidRDefault="00BD42E7" w:rsidP="00533F5D">
            <w:pPr>
              <w:rPr>
                <w:rFonts w:ascii="Times New Roman" w:hAnsi="Times New Roman"/>
                <w:sz w:val="24"/>
                <w:szCs w:val="28"/>
              </w:rPr>
            </w:pPr>
            <w:r w:rsidRPr="00533F5D">
              <w:rPr>
                <w:rFonts w:ascii="Times New Roman" w:hAnsi="Times New Roman"/>
                <w:sz w:val="24"/>
                <w:szCs w:val="28"/>
              </w:rPr>
              <w:t>[22].</w:t>
            </w:r>
          </w:p>
        </w:tc>
        <w:tc>
          <w:tcPr>
            <w:tcW w:w="9284" w:type="dxa"/>
            <w:gridSpan w:val="2"/>
          </w:tcPr>
          <w:p w:rsidR="00BD42E7" w:rsidRDefault="00BD42E7" w:rsidP="00533F5D">
            <w:pPr>
              <w:jc w:val="both"/>
            </w:pPr>
            <w:r w:rsidRPr="00533F5D">
              <w:rPr>
                <w:rFonts w:ascii="Times New Roman" w:hAnsi="Times New Roman"/>
                <w:sz w:val="24"/>
                <w:szCs w:val="28"/>
              </w:rPr>
              <w:t>That the said Project is require to be Register in Real Estate (Regulation and Development) Act, 2016. The said project shall be govern by rules and regulations framed under the said Law.</w:t>
            </w:r>
          </w:p>
        </w:tc>
      </w:tr>
    </w:tbl>
    <w:p w:rsidR="00340E51" w:rsidRPr="007E7483" w:rsidRDefault="00840006" w:rsidP="00BD42E7">
      <w:pPr>
        <w:pStyle w:val="PlainText"/>
        <w:jc w:val="both"/>
        <w:rPr>
          <w:rFonts w:ascii="Times New Roman" w:hAnsi="Times New Roman"/>
          <w:sz w:val="24"/>
          <w:szCs w:val="28"/>
        </w:rPr>
      </w:pPr>
      <w:r w:rsidRPr="007E7483">
        <w:rPr>
          <w:rFonts w:ascii="Times New Roman" w:hAnsi="Times New Roman"/>
          <w:sz w:val="24"/>
          <w:szCs w:val="28"/>
        </w:rPr>
        <w:t>IN WITNESS WHEREOF THE PARTIES HERETO HAVE SET THEIR RESPECTIVE HANDS HEREUNDER ON THE DATE MENTIONED ABOVE.</w:t>
      </w:r>
    </w:p>
    <w:p w:rsidR="00840006" w:rsidRPr="007E7483" w:rsidRDefault="00840006" w:rsidP="00340E51">
      <w:pPr>
        <w:pStyle w:val="PlainText"/>
        <w:rPr>
          <w:rFonts w:ascii="Times New Roman" w:hAnsi="Times New Roman"/>
          <w:sz w:val="24"/>
          <w:szCs w:val="28"/>
        </w:rPr>
      </w:pPr>
    </w:p>
    <w:p w:rsidR="00C03E40" w:rsidRPr="007E7483" w:rsidRDefault="00340E51" w:rsidP="00232AF1">
      <w:pPr>
        <w:pStyle w:val="PlainText"/>
        <w:tabs>
          <w:tab w:val="left" w:pos="360"/>
        </w:tabs>
        <w:rPr>
          <w:rFonts w:ascii="Times New Roman" w:hAnsi="Times New Roman"/>
          <w:b/>
          <w:sz w:val="24"/>
          <w:szCs w:val="28"/>
        </w:rPr>
      </w:pPr>
      <w:r w:rsidRPr="007E7483">
        <w:rPr>
          <w:rFonts w:ascii="Times New Roman" w:hAnsi="Times New Roman"/>
          <w:sz w:val="24"/>
          <w:szCs w:val="28"/>
        </w:rPr>
        <w:t xml:space="preserve">[I].            </w:t>
      </w:r>
      <w:r w:rsidR="00C207C3" w:rsidRPr="007E7483">
        <w:rPr>
          <w:rFonts w:ascii="Times New Roman" w:hAnsi="Times New Roman"/>
          <w:sz w:val="24"/>
          <w:szCs w:val="28"/>
        </w:rPr>
        <w:t xml:space="preserve">  </w:t>
      </w:r>
      <w:r w:rsidRPr="007E7483">
        <w:rPr>
          <w:rFonts w:ascii="Times New Roman" w:hAnsi="Times New Roman"/>
          <w:sz w:val="24"/>
          <w:szCs w:val="28"/>
        </w:rPr>
        <w:t xml:space="preserve"> </w:t>
      </w:r>
    </w:p>
    <w:p w:rsidR="00C03E40" w:rsidRPr="007E7483" w:rsidRDefault="00C03E40" w:rsidP="00232AF1">
      <w:pPr>
        <w:tabs>
          <w:tab w:val="left" w:pos="360"/>
        </w:tabs>
        <w:spacing w:line="240" w:lineRule="auto"/>
        <w:jc w:val="both"/>
        <w:rPr>
          <w:rFonts w:ascii="Times New Roman" w:hAnsi="Times New Roman"/>
          <w:b/>
          <w:sz w:val="24"/>
          <w:szCs w:val="28"/>
        </w:rPr>
      </w:pPr>
    </w:p>
    <w:p w:rsidR="00C03E40" w:rsidRPr="007E7483" w:rsidRDefault="00C03E40" w:rsidP="009850CD">
      <w:pPr>
        <w:tabs>
          <w:tab w:val="left" w:pos="360"/>
        </w:tabs>
        <w:spacing w:line="240" w:lineRule="auto"/>
        <w:jc w:val="center"/>
        <w:rPr>
          <w:rFonts w:ascii="Times New Roman" w:hAnsi="Times New Roman"/>
          <w:sz w:val="24"/>
          <w:szCs w:val="28"/>
        </w:rPr>
      </w:pPr>
      <w:r w:rsidRPr="007E7483">
        <w:rPr>
          <w:rFonts w:ascii="Times New Roman" w:hAnsi="Times New Roman"/>
          <w:sz w:val="24"/>
          <w:szCs w:val="28"/>
        </w:rPr>
        <w:t>(</w:t>
      </w:r>
      <w:r w:rsidR="00602115" w:rsidRPr="007E7483">
        <w:rPr>
          <w:rFonts w:ascii="Times New Roman" w:hAnsi="Times New Roman"/>
          <w:sz w:val="24"/>
          <w:szCs w:val="28"/>
        </w:rPr>
        <w:t>---------------------</w:t>
      </w:r>
      <w:r w:rsidRPr="007E7483">
        <w:rPr>
          <w:rFonts w:ascii="Times New Roman" w:hAnsi="Times New Roman"/>
          <w:sz w:val="24"/>
          <w:szCs w:val="28"/>
        </w:rPr>
        <w:t>)</w:t>
      </w:r>
      <w:r w:rsidR="00FF4264" w:rsidRPr="007E7483">
        <w:rPr>
          <w:rFonts w:ascii="Times New Roman" w:hAnsi="Times New Roman"/>
          <w:sz w:val="24"/>
          <w:szCs w:val="28"/>
        </w:rPr>
        <w:t xml:space="preserve"> </w:t>
      </w:r>
      <w:r w:rsidR="00FF4264" w:rsidRPr="007E7483">
        <w:rPr>
          <w:rFonts w:ascii="Times New Roman" w:hAnsi="Times New Roman"/>
          <w:sz w:val="24"/>
          <w:szCs w:val="28"/>
        </w:rPr>
        <w:tab/>
        <w:t>(</w:t>
      </w:r>
      <w:r w:rsidR="00602115" w:rsidRPr="007E7483">
        <w:rPr>
          <w:rFonts w:ascii="Times New Roman" w:hAnsi="Times New Roman"/>
          <w:sz w:val="24"/>
          <w:szCs w:val="28"/>
        </w:rPr>
        <w:t>-------------------------------</w:t>
      </w:r>
      <w:r w:rsidR="00FF4264" w:rsidRPr="007E7483">
        <w:rPr>
          <w:rFonts w:ascii="Times New Roman" w:hAnsi="Times New Roman"/>
          <w:sz w:val="24"/>
          <w:szCs w:val="28"/>
        </w:rPr>
        <w:t>)</w:t>
      </w:r>
    </w:p>
    <w:p w:rsidR="00F11027" w:rsidRPr="007E7483" w:rsidRDefault="00F11027" w:rsidP="00883262">
      <w:pPr>
        <w:tabs>
          <w:tab w:val="left" w:pos="360"/>
        </w:tabs>
        <w:spacing w:line="240" w:lineRule="auto"/>
        <w:jc w:val="center"/>
        <w:rPr>
          <w:rFonts w:ascii="Times New Roman" w:hAnsi="Times New Roman"/>
          <w:sz w:val="24"/>
          <w:szCs w:val="28"/>
        </w:rPr>
      </w:pPr>
      <w:r w:rsidRPr="007E7483">
        <w:rPr>
          <w:rFonts w:ascii="Times New Roman" w:hAnsi="Times New Roman"/>
          <w:sz w:val="24"/>
          <w:szCs w:val="28"/>
        </w:rPr>
        <w:t>OWNER                                   OWNER</w:t>
      </w:r>
    </w:p>
    <w:p w:rsidR="00B81919" w:rsidRPr="007E7483" w:rsidRDefault="00143301" w:rsidP="00232AF1">
      <w:pPr>
        <w:pStyle w:val="PlainText"/>
        <w:rPr>
          <w:rFonts w:ascii="Times New Roman" w:hAnsi="Times New Roman"/>
          <w:sz w:val="24"/>
          <w:szCs w:val="28"/>
        </w:rPr>
      </w:pPr>
      <w:r w:rsidRPr="007E7483">
        <w:rPr>
          <w:rFonts w:ascii="Times New Roman" w:hAnsi="Times New Roman"/>
          <w:sz w:val="24"/>
          <w:szCs w:val="28"/>
        </w:rPr>
        <w:lastRenderedPageBreak/>
        <w:t>[II</w:t>
      </w:r>
      <w:r w:rsidR="00340E51" w:rsidRPr="007E7483">
        <w:rPr>
          <w:rFonts w:ascii="Times New Roman" w:hAnsi="Times New Roman"/>
          <w:sz w:val="24"/>
          <w:szCs w:val="28"/>
        </w:rPr>
        <w:t xml:space="preserve">]. </w:t>
      </w:r>
      <w:r w:rsidR="00883262">
        <w:rPr>
          <w:rFonts w:ascii="Times New Roman" w:hAnsi="Times New Roman"/>
          <w:sz w:val="24"/>
          <w:szCs w:val="28"/>
        </w:rPr>
        <w:t xml:space="preserve"> </w:t>
      </w:r>
      <w:r w:rsidR="00ED182A" w:rsidRPr="007E7483">
        <w:rPr>
          <w:rFonts w:ascii="Times New Roman" w:hAnsi="Times New Roman"/>
          <w:sz w:val="24"/>
          <w:szCs w:val="28"/>
        </w:rPr>
        <w:t xml:space="preserve">FOR </w:t>
      </w:r>
      <w:r w:rsidR="00602115" w:rsidRPr="007E7483">
        <w:rPr>
          <w:rFonts w:ascii="Times New Roman" w:hAnsi="Times New Roman"/>
          <w:sz w:val="24"/>
          <w:szCs w:val="28"/>
        </w:rPr>
        <w:t>------------------------------------</w:t>
      </w:r>
    </w:p>
    <w:p w:rsidR="00B81919" w:rsidRPr="007E7483" w:rsidRDefault="00B81919" w:rsidP="00232AF1">
      <w:pPr>
        <w:pStyle w:val="PlainText"/>
        <w:ind w:firstLine="1440"/>
        <w:rPr>
          <w:rFonts w:ascii="Times New Roman" w:hAnsi="Times New Roman"/>
          <w:sz w:val="24"/>
          <w:szCs w:val="28"/>
        </w:rPr>
      </w:pPr>
    </w:p>
    <w:p w:rsidR="00B81919" w:rsidRPr="007E7483" w:rsidRDefault="00B81919" w:rsidP="001E3C4F">
      <w:pPr>
        <w:pStyle w:val="PlainText"/>
        <w:jc w:val="center"/>
        <w:rPr>
          <w:rFonts w:ascii="Times New Roman" w:hAnsi="Times New Roman"/>
          <w:sz w:val="24"/>
          <w:szCs w:val="28"/>
        </w:rPr>
      </w:pPr>
      <w:r w:rsidRPr="007E7483">
        <w:rPr>
          <w:rFonts w:ascii="Times New Roman" w:hAnsi="Times New Roman"/>
          <w:sz w:val="24"/>
          <w:szCs w:val="28"/>
        </w:rPr>
        <w:t>(SECOND PARTY)</w:t>
      </w:r>
    </w:p>
    <w:p w:rsidR="00B81919" w:rsidRPr="007E7483" w:rsidRDefault="00B81919" w:rsidP="00883262">
      <w:pPr>
        <w:pStyle w:val="PlainText"/>
        <w:jc w:val="center"/>
        <w:rPr>
          <w:rFonts w:ascii="Times New Roman" w:hAnsi="Times New Roman"/>
          <w:sz w:val="24"/>
          <w:szCs w:val="28"/>
        </w:rPr>
      </w:pPr>
      <w:r w:rsidRPr="007E7483">
        <w:rPr>
          <w:rFonts w:ascii="Times New Roman" w:hAnsi="Times New Roman"/>
          <w:sz w:val="24"/>
          <w:szCs w:val="28"/>
        </w:rPr>
        <w:t>DEVELOPER</w:t>
      </w:r>
    </w:p>
    <w:p w:rsidR="00367837" w:rsidRPr="007E7483" w:rsidRDefault="00367837" w:rsidP="00B81919">
      <w:pPr>
        <w:pStyle w:val="PlainText"/>
        <w:rPr>
          <w:rFonts w:ascii="Times New Roman" w:hAnsi="Times New Roman"/>
          <w:sz w:val="24"/>
          <w:szCs w:val="28"/>
        </w:rPr>
      </w:pPr>
    </w:p>
    <w:p w:rsidR="00367837" w:rsidRPr="007E7483" w:rsidRDefault="00367837" w:rsidP="00367837">
      <w:pPr>
        <w:pStyle w:val="PlainText"/>
        <w:rPr>
          <w:rFonts w:ascii="Times New Roman" w:hAnsi="Times New Roman"/>
          <w:sz w:val="24"/>
          <w:szCs w:val="28"/>
        </w:rPr>
      </w:pPr>
      <w:r w:rsidRPr="007E7483">
        <w:rPr>
          <w:rFonts w:ascii="Times New Roman" w:hAnsi="Times New Roman"/>
          <w:sz w:val="24"/>
          <w:szCs w:val="28"/>
        </w:rPr>
        <w:t>WITNESS :-</w:t>
      </w:r>
    </w:p>
    <w:p w:rsidR="00367837" w:rsidRPr="007E7483" w:rsidRDefault="00367837" w:rsidP="00367837">
      <w:pPr>
        <w:pStyle w:val="PlainText"/>
        <w:rPr>
          <w:rFonts w:ascii="Times New Roman" w:hAnsi="Times New Roman"/>
          <w:sz w:val="24"/>
          <w:szCs w:val="28"/>
        </w:rPr>
      </w:pPr>
    </w:p>
    <w:p w:rsidR="00367837" w:rsidRPr="007E7483" w:rsidRDefault="00367837" w:rsidP="00367837">
      <w:pPr>
        <w:pStyle w:val="PlainText"/>
        <w:rPr>
          <w:rFonts w:ascii="Times New Roman" w:hAnsi="Times New Roman"/>
          <w:sz w:val="24"/>
          <w:szCs w:val="28"/>
        </w:rPr>
      </w:pPr>
      <w:r w:rsidRPr="007E7483">
        <w:rPr>
          <w:rFonts w:ascii="Times New Roman" w:hAnsi="Times New Roman"/>
          <w:sz w:val="24"/>
          <w:szCs w:val="28"/>
        </w:rPr>
        <w:t xml:space="preserve">{1}.                              </w:t>
      </w:r>
    </w:p>
    <w:p w:rsidR="00367837" w:rsidRPr="007E7483" w:rsidRDefault="00C207C3" w:rsidP="00367837">
      <w:pPr>
        <w:pStyle w:val="PlainText"/>
        <w:rPr>
          <w:rFonts w:ascii="Times New Roman" w:hAnsi="Times New Roman"/>
          <w:sz w:val="24"/>
          <w:szCs w:val="28"/>
        </w:rPr>
      </w:pPr>
      <w:r w:rsidRPr="007E7483">
        <w:rPr>
          <w:rFonts w:ascii="Times New Roman" w:hAnsi="Times New Roman"/>
          <w:sz w:val="24"/>
          <w:szCs w:val="28"/>
        </w:rPr>
        <w:t xml:space="preserve">    </w:t>
      </w:r>
    </w:p>
    <w:p w:rsidR="00AA34B7" w:rsidRPr="007E7483" w:rsidRDefault="00AA34B7" w:rsidP="00367837">
      <w:pPr>
        <w:pStyle w:val="PlainText"/>
        <w:rPr>
          <w:rFonts w:ascii="Times New Roman" w:hAnsi="Times New Roman"/>
          <w:sz w:val="24"/>
          <w:szCs w:val="28"/>
        </w:rPr>
      </w:pPr>
    </w:p>
    <w:p w:rsidR="00367837" w:rsidRPr="007E7483" w:rsidRDefault="00367837" w:rsidP="00367837">
      <w:pPr>
        <w:pStyle w:val="PlainText"/>
        <w:rPr>
          <w:rFonts w:ascii="Times New Roman" w:hAnsi="Times New Roman"/>
          <w:sz w:val="24"/>
          <w:szCs w:val="28"/>
        </w:rPr>
      </w:pPr>
    </w:p>
    <w:p w:rsidR="00367837" w:rsidRPr="007E7483" w:rsidRDefault="00367837" w:rsidP="00367837">
      <w:pPr>
        <w:pStyle w:val="PlainText"/>
        <w:rPr>
          <w:rFonts w:ascii="Times New Roman" w:hAnsi="Times New Roman"/>
          <w:sz w:val="24"/>
          <w:szCs w:val="28"/>
        </w:rPr>
      </w:pPr>
      <w:r w:rsidRPr="007E7483">
        <w:rPr>
          <w:rFonts w:ascii="Times New Roman" w:hAnsi="Times New Roman"/>
          <w:sz w:val="24"/>
          <w:szCs w:val="28"/>
        </w:rPr>
        <w:t>{2}.</w:t>
      </w:r>
    </w:p>
    <w:p w:rsidR="00367837" w:rsidRPr="007E7483" w:rsidRDefault="00367837" w:rsidP="00367837">
      <w:pPr>
        <w:pStyle w:val="PlainText"/>
        <w:jc w:val="center"/>
        <w:rPr>
          <w:rFonts w:ascii="Times New Roman" w:hAnsi="Times New Roman"/>
          <w:sz w:val="24"/>
          <w:szCs w:val="28"/>
        </w:rPr>
      </w:pPr>
    </w:p>
    <w:p w:rsidR="00596740" w:rsidRPr="007E7483" w:rsidRDefault="00596740" w:rsidP="00367837">
      <w:pPr>
        <w:pStyle w:val="PlainText"/>
        <w:jc w:val="center"/>
        <w:rPr>
          <w:rFonts w:ascii="Times New Roman" w:hAnsi="Times New Roman"/>
          <w:sz w:val="24"/>
          <w:szCs w:val="28"/>
        </w:rPr>
      </w:pPr>
    </w:p>
    <w:p w:rsidR="00367837" w:rsidRPr="007E7483" w:rsidRDefault="0006041E" w:rsidP="00367837">
      <w:pPr>
        <w:pStyle w:val="PlainText"/>
        <w:jc w:val="center"/>
        <w:rPr>
          <w:rFonts w:ascii="Times New Roman" w:hAnsi="Times New Roman"/>
          <w:sz w:val="24"/>
          <w:szCs w:val="28"/>
        </w:rPr>
      </w:pPr>
      <w:r w:rsidRPr="007E7483">
        <w:rPr>
          <w:rFonts w:ascii="Times New Roman" w:hAnsi="Times New Roman"/>
          <w:sz w:val="24"/>
          <w:szCs w:val="28"/>
        </w:rPr>
        <w:t xml:space="preserve"> </w:t>
      </w:r>
      <w:r w:rsidR="00367837" w:rsidRPr="007E7483">
        <w:rPr>
          <w:rFonts w:ascii="Times New Roman" w:hAnsi="Times New Roman"/>
          <w:sz w:val="24"/>
          <w:szCs w:val="28"/>
        </w:rPr>
        <w:t>(SCHEDULE OF PROPERTY – A) above refered to</w:t>
      </w:r>
    </w:p>
    <w:p w:rsidR="00367837" w:rsidRPr="007E7483" w:rsidRDefault="00367837" w:rsidP="00367837">
      <w:pPr>
        <w:pStyle w:val="PlainText"/>
        <w:jc w:val="center"/>
        <w:rPr>
          <w:rFonts w:ascii="Times New Roman" w:hAnsi="Times New Roman"/>
          <w:sz w:val="24"/>
          <w:szCs w:val="28"/>
        </w:rPr>
      </w:pPr>
      <w:r w:rsidRPr="007E7483">
        <w:rPr>
          <w:rFonts w:ascii="Times New Roman" w:hAnsi="Times New Roman"/>
          <w:sz w:val="24"/>
          <w:szCs w:val="28"/>
        </w:rPr>
        <w:t>-----------------------------------------</w:t>
      </w:r>
    </w:p>
    <w:p w:rsidR="00C03E40" w:rsidRPr="007E7483" w:rsidRDefault="00C03E40" w:rsidP="00C03E40">
      <w:pPr>
        <w:pStyle w:val="PlainText"/>
        <w:jc w:val="both"/>
        <w:rPr>
          <w:rFonts w:ascii="Times New Roman" w:hAnsi="Times New Roman"/>
          <w:sz w:val="24"/>
          <w:szCs w:val="28"/>
        </w:rPr>
      </w:pPr>
      <w:r w:rsidRPr="007E7483">
        <w:rPr>
          <w:rFonts w:ascii="Times New Roman" w:hAnsi="Times New Roman"/>
          <w:sz w:val="24"/>
          <w:szCs w:val="28"/>
        </w:rPr>
        <w:t xml:space="preserve">All </w:t>
      </w:r>
      <w:r w:rsidR="00A712C5" w:rsidRPr="007E7483">
        <w:rPr>
          <w:rFonts w:ascii="Times New Roman" w:hAnsi="Times New Roman"/>
          <w:sz w:val="24"/>
          <w:szCs w:val="28"/>
        </w:rPr>
        <w:t xml:space="preserve">part of </w:t>
      </w:r>
      <w:r w:rsidR="00596740" w:rsidRPr="007E7483">
        <w:rPr>
          <w:rFonts w:ascii="Times New Roman" w:hAnsi="Times New Roman"/>
          <w:sz w:val="24"/>
          <w:szCs w:val="28"/>
        </w:rPr>
        <w:t>Plot No.</w:t>
      </w:r>
      <w:r w:rsidR="00602115" w:rsidRPr="007E7483">
        <w:rPr>
          <w:rFonts w:ascii="Times New Roman" w:hAnsi="Times New Roman"/>
          <w:sz w:val="24"/>
          <w:szCs w:val="28"/>
        </w:rPr>
        <w:t>--------------------------------</w:t>
      </w:r>
      <w:r w:rsidR="00596740" w:rsidRPr="007E7483">
        <w:rPr>
          <w:rFonts w:ascii="Times New Roman" w:hAnsi="Times New Roman"/>
          <w:sz w:val="24"/>
          <w:szCs w:val="28"/>
        </w:rPr>
        <w:t xml:space="preserve">  total measuring </w:t>
      </w:r>
      <w:r w:rsidR="00602115" w:rsidRPr="007E7483">
        <w:rPr>
          <w:rFonts w:ascii="Times New Roman" w:hAnsi="Times New Roman"/>
          <w:sz w:val="24"/>
          <w:szCs w:val="28"/>
        </w:rPr>
        <w:t>-------------------------</w:t>
      </w:r>
      <w:r w:rsidR="00596740" w:rsidRPr="007E7483">
        <w:rPr>
          <w:rFonts w:ascii="Times New Roman" w:hAnsi="Times New Roman"/>
          <w:sz w:val="24"/>
          <w:szCs w:val="28"/>
        </w:rPr>
        <w:t xml:space="preserve"> sq</w:t>
      </w:r>
      <w:r w:rsidR="00602115" w:rsidRPr="007E7483">
        <w:rPr>
          <w:rFonts w:ascii="Times New Roman" w:hAnsi="Times New Roman"/>
          <w:sz w:val="24"/>
          <w:szCs w:val="28"/>
        </w:rPr>
        <w:t xml:space="preserve"> </w:t>
      </w:r>
      <w:r w:rsidR="00596740" w:rsidRPr="007E7483">
        <w:rPr>
          <w:rFonts w:ascii="Times New Roman" w:hAnsi="Times New Roman"/>
          <w:sz w:val="24"/>
          <w:szCs w:val="28"/>
        </w:rPr>
        <w:t>yds</w:t>
      </w:r>
      <w:r w:rsidRPr="007E7483">
        <w:rPr>
          <w:rFonts w:ascii="Times New Roman" w:hAnsi="Times New Roman"/>
          <w:sz w:val="24"/>
          <w:szCs w:val="28"/>
        </w:rPr>
        <w:t xml:space="preserve"> with its dimension as follows : </w:t>
      </w:r>
    </w:p>
    <w:p w:rsidR="00C03E40" w:rsidRPr="007E7483" w:rsidRDefault="00C03E40" w:rsidP="00C03E40">
      <w:pPr>
        <w:pStyle w:val="PlainText"/>
        <w:jc w:val="both"/>
        <w:rPr>
          <w:rFonts w:ascii="Times New Roman" w:hAnsi="Times New Roman"/>
          <w:sz w:val="24"/>
          <w:szCs w:val="28"/>
        </w:rPr>
      </w:pPr>
    </w:p>
    <w:p w:rsidR="00C03E40" w:rsidRPr="007E7483" w:rsidRDefault="00C03E40" w:rsidP="00C03E40">
      <w:pPr>
        <w:pStyle w:val="PlainText"/>
        <w:rPr>
          <w:rFonts w:ascii="Times New Roman" w:hAnsi="Times New Roman"/>
          <w:sz w:val="24"/>
          <w:szCs w:val="28"/>
        </w:rPr>
      </w:pPr>
      <w:r w:rsidRPr="007E7483">
        <w:rPr>
          <w:rFonts w:ascii="Times New Roman" w:hAnsi="Times New Roman"/>
          <w:sz w:val="24"/>
          <w:szCs w:val="28"/>
        </w:rPr>
        <w:t xml:space="preserve">NORTH - SOUTH = </w:t>
      </w:r>
      <w:r w:rsidR="00A712C5" w:rsidRPr="007E7483">
        <w:rPr>
          <w:rFonts w:ascii="Times New Roman" w:hAnsi="Times New Roman"/>
          <w:sz w:val="24"/>
          <w:szCs w:val="28"/>
        </w:rPr>
        <w:t>__</w:t>
      </w:r>
      <w:r w:rsidRPr="007E7483">
        <w:rPr>
          <w:rFonts w:ascii="Times New Roman" w:hAnsi="Times New Roman"/>
          <w:sz w:val="24"/>
          <w:szCs w:val="28"/>
        </w:rPr>
        <w:t xml:space="preserve">' </w:t>
      </w:r>
    </w:p>
    <w:p w:rsidR="00C03E40" w:rsidRPr="007E7483" w:rsidRDefault="00C03E40" w:rsidP="00C03E40">
      <w:pPr>
        <w:pStyle w:val="PlainText"/>
        <w:rPr>
          <w:rFonts w:ascii="Times New Roman" w:hAnsi="Times New Roman"/>
          <w:sz w:val="24"/>
          <w:szCs w:val="28"/>
        </w:rPr>
      </w:pPr>
      <w:r w:rsidRPr="007E7483">
        <w:rPr>
          <w:rFonts w:ascii="Times New Roman" w:hAnsi="Times New Roman"/>
          <w:sz w:val="24"/>
          <w:szCs w:val="28"/>
        </w:rPr>
        <w:t xml:space="preserve">EAST - WEST   =   </w:t>
      </w:r>
      <w:r w:rsidR="00A712C5" w:rsidRPr="007E7483">
        <w:rPr>
          <w:rFonts w:ascii="Times New Roman" w:hAnsi="Times New Roman"/>
          <w:sz w:val="24"/>
          <w:szCs w:val="28"/>
        </w:rPr>
        <w:t>__</w:t>
      </w:r>
      <w:r w:rsidRPr="007E7483">
        <w:rPr>
          <w:rFonts w:ascii="Times New Roman" w:hAnsi="Times New Roman"/>
          <w:sz w:val="24"/>
          <w:szCs w:val="28"/>
        </w:rPr>
        <w:t>'</w:t>
      </w:r>
    </w:p>
    <w:p w:rsidR="00C03E40" w:rsidRPr="007E7483" w:rsidRDefault="00C03E40" w:rsidP="00C03E40">
      <w:pPr>
        <w:pStyle w:val="PlainText"/>
        <w:rPr>
          <w:rFonts w:ascii="Times New Roman" w:hAnsi="Times New Roman"/>
          <w:sz w:val="24"/>
          <w:szCs w:val="28"/>
        </w:rPr>
      </w:pPr>
    </w:p>
    <w:p w:rsidR="00C03E40" w:rsidRPr="007E7483" w:rsidRDefault="00C03E40" w:rsidP="00C03E40">
      <w:pPr>
        <w:pStyle w:val="PlainText"/>
        <w:rPr>
          <w:rFonts w:ascii="Times New Roman" w:hAnsi="Times New Roman"/>
          <w:sz w:val="24"/>
          <w:szCs w:val="28"/>
        </w:rPr>
      </w:pPr>
      <w:r w:rsidRPr="007E7483">
        <w:rPr>
          <w:rFonts w:ascii="Times New Roman" w:hAnsi="Times New Roman"/>
          <w:sz w:val="24"/>
          <w:szCs w:val="28"/>
        </w:rPr>
        <w:t>AND SURROUNDED BY BOUNDRIES AS MENTIONED BELOW :</w:t>
      </w:r>
    </w:p>
    <w:p w:rsidR="00C03E40" w:rsidRPr="007E7483" w:rsidRDefault="00C03E40" w:rsidP="00C03E40">
      <w:pPr>
        <w:pStyle w:val="PlainText"/>
        <w:rPr>
          <w:rFonts w:ascii="Times New Roman" w:hAnsi="Times New Roman"/>
          <w:sz w:val="24"/>
          <w:szCs w:val="28"/>
        </w:rPr>
      </w:pPr>
      <w:r w:rsidRPr="007E7483">
        <w:rPr>
          <w:rFonts w:ascii="Times New Roman" w:hAnsi="Times New Roman"/>
          <w:sz w:val="24"/>
          <w:szCs w:val="28"/>
        </w:rPr>
        <w:t xml:space="preserve">IN THE SOUTH DIRECTION IS </w:t>
      </w:r>
      <w:r w:rsidR="00A712C5" w:rsidRPr="007E7483">
        <w:rPr>
          <w:rFonts w:ascii="Times New Roman" w:hAnsi="Times New Roman"/>
          <w:sz w:val="24"/>
          <w:szCs w:val="28"/>
        </w:rPr>
        <w:t>____________</w:t>
      </w:r>
    </w:p>
    <w:p w:rsidR="00C03E40" w:rsidRPr="007E7483" w:rsidRDefault="00C03E40" w:rsidP="00C03E40">
      <w:pPr>
        <w:pStyle w:val="PlainText"/>
        <w:rPr>
          <w:rFonts w:ascii="Times New Roman" w:hAnsi="Times New Roman"/>
          <w:sz w:val="24"/>
          <w:szCs w:val="28"/>
        </w:rPr>
      </w:pPr>
      <w:r w:rsidRPr="007E7483">
        <w:rPr>
          <w:rFonts w:ascii="Times New Roman" w:hAnsi="Times New Roman"/>
          <w:sz w:val="24"/>
          <w:szCs w:val="28"/>
        </w:rPr>
        <w:t xml:space="preserve">EAST  DIRECTION IS </w:t>
      </w:r>
      <w:r w:rsidR="00A712C5" w:rsidRPr="007E7483">
        <w:rPr>
          <w:rFonts w:ascii="Times New Roman" w:hAnsi="Times New Roman"/>
          <w:sz w:val="24"/>
          <w:szCs w:val="28"/>
        </w:rPr>
        <w:t>___________________</w:t>
      </w:r>
    </w:p>
    <w:p w:rsidR="00C03E40" w:rsidRPr="007E7483" w:rsidRDefault="00C03E40" w:rsidP="00C03E40">
      <w:pPr>
        <w:pStyle w:val="PlainText"/>
        <w:rPr>
          <w:rFonts w:ascii="Times New Roman" w:hAnsi="Times New Roman"/>
          <w:sz w:val="24"/>
          <w:szCs w:val="28"/>
        </w:rPr>
      </w:pPr>
      <w:r w:rsidRPr="007E7483">
        <w:rPr>
          <w:rFonts w:ascii="Times New Roman" w:hAnsi="Times New Roman"/>
          <w:sz w:val="24"/>
          <w:szCs w:val="28"/>
        </w:rPr>
        <w:t>WE</w:t>
      </w:r>
      <w:r w:rsidR="00FD28B2" w:rsidRPr="007E7483">
        <w:rPr>
          <w:rFonts w:ascii="Times New Roman" w:hAnsi="Times New Roman"/>
          <w:sz w:val="24"/>
          <w:szCs w:val="28"/>
        </w:rPr>
        <w:t xml:space="preserve">ST  DIRECTION IS </w:t>
      </w:r>
      <w:r w:rsidR="00A712C5" w:rsidRPr="007E7483">
        <w:rPr>
          <w:rFonts w:ascii="Times New Roman" w:hAnsi="Times New Roman"/>
          <w:sz w:val="24"/>
          <w:szCs w:val="28"/>
        </w:rPr>
        <w:t>___________________</w:t>
      </w:r>
    </w:p>
    <w:p w:rsidR="00C03E40" w:rsidRPr="007E7483" w:rsidRDefault="00C03E40" w:rsidP="00C03E40">
      <w:pPr>
        <w:pStyle w:val="PlainText"/>
        <w:rPr>
          <w:rFonts w:ascii="Times New Roman" w:hAnsi="Times New Roman"/>
          <w:sz w:val="24"/>
          <w:szCs w:val="28"/>
        </w:rPr>
      </w:pPr>
      <w:r w:rsidRPr="007E7483">
        <w:rPr>
          <w:rFonts w:ascii="Times New Roman" w:hAnsi="Times New Roman"/>
          <w:sz w:val="24"/>
          <w:szCs w:val="28"/>
        </w:rPr>
        <w:t xml:space="preserve">NORTH DIRECTION </w:t>
      </w:r>
      <w:r w:rsidR="00A712C5" w:rsidRPr="007E7483">
        <w:rPr>
          <w:rFonts w:ascii="Times New Roman" w:hAnsi="Times New Roman"/>
          <w:sz w:val="24"/>
          <w:szCs w:val="28"/>
        </w:rPr>
        <w:t>___________________</w:t>
      </w:r>
    </w:p>
    <w:sectPr w:rsidR="00C03E40" w:rsidRPr="007E7483" w:rsidSect="007C17EC">
      <w:footerReference w:type="default" r:id="rId8"/>
      <w:pgSz w:w="12240" w:h="20160" w:code="5"/>
      <w:pgMar w:top="810" w:right="994" w:bottom="270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3C9" w:rsidRDefault="006A63C9">
      <w:pPr>
        <w:spacing w:after="0" w:line="240" w:lineRule="auto"/>
      </w:pPr>
      <w:r>
        <w:separator/>
      </w:r>
    </w:p>
  </w:endnote>
  <w:endnote w:type="continuationSeparator" w:id="0">
    <w:p w:rsidR="006A63C9" w:rsidRDefault="006A63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B4" w:rsidRDefault="00DF6AB4">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EA68EA">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A68EA">
      <w:rPr>
        <w:b/>
        <w:noProof/>
      </w:rPr>
      <w:t>6</w:t>
    </w:r>
    <w:r>
      <w:rPr>
        <w:b/>
        <w:sz w:val="24"/>
        <w:szCs w:val="24"/>
      </w:rPr>
      <w:fldChar w:fldCharType="end"/>
    </w:r>
  </w:p>
  <w:p w:rsidR="00DF6AB4" w:rsidRDefault="00DF6A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3C9" w:rsidRDefault="006A63C9">
      <w:pPr>
        <w:spacing w:after="0" w:line="240" w:lineRule="auto"/>
      </w:pPr>
      <w:r>
        <w:separator/>
      </w:r>
    </w:p>
  </w:footnote>
  <w:footnote w:type="continuationSeparator" w:id="0">
    <w:p w:rsidR="006A63C9" w:rsidRDefault="006A63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756C8"/>
    <w:multiLevelType w:val="hybridMultilevel"/>
    <w:tmpl w:val="6FD8411C"/>
    <w:lvl w:ilvl="0" w:tplc="B8401E6C">
      <w:start w:val="1"/>
      <w:numFmt w:val="lowerRoman"/>
      <w:lvlText w:val="(%1)"/>
      <w:lvlJc w:val="left"/>
      <w:pPr>
        <w:tabs>
          <w:tab w:val="num" w:pos="1600"/>
        </w:tabs>
        <w:ind w:left="1600" w:hanging="72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
    <w:nsid w:val="7F146E7B"/>
    <w:multiLevelType w:val="hybridMultilevel"/>
    <w:tmpl w:val="7826EDC0"/>
    <w:lvl w:ilvl="0" w:tplc="A0042C3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40E51"/>
    <w:rsid w:val="00014F1E"/>
    <w:rsid w:val="0002569D"/>
    <w:rsid w:val="000438F5"/>
    <w:rsid w:val="0006041E"/>
    <w:rsid w:val="000654F2"/>
    <w:rsid w:val="00073A9C"/>
    <w:rsid w:val="00095AD5"/>
    <w:rsid w:val="000B1BEC"/>
    <w:rsid w:val="000B2833"/>
    <w:rsid w:val="000C50F4"/>
    <w:rsid w:val="000D2F50"/>
    <w:rsid w:val="000E0968"/>
    <w:rsid w:val="000E10B3"/>
    <w:rsid w:val="000E1D51"/>
    <w:rsid w:val="000E3F8A"/>
    <w:rsid w:val="000F0BBB"/>
    <w:rsid w:val="001026B9"/>
    <w:rsid w:val="00105F48"/>
    <w:rsid w:val="0011199D"/>
    <w:rsid w:val="00143301"/>
    <w:rsid w:val="00155818"/>
    <w:rsid w:val="001874DA"/>
    <w:rsid w:val="001E3C4F"/>
    <w:rsid w:val="00205B16"/>
    <w:rsid w:val="00214601"/>
    <w:rsid w:val="00214ABD"/>
    <w:rsid w:val="00222074"/>
    <w:rsid w:val="002320B9"/>
    <w:rsid w:val="00232AF1"/>
    <w:rsid w:val="00241C3B"/>
    <w:rsid w:val="00245316"/>
    <w:rsid w:val="00271F12"/>
    <w:rsid w:val="002757FB"/>
    <w:rsid w:val="002935FD"/>
    <w:rsid w:val="002B4182"/>
    <w:rsid w:val="002C12AB"/>
    <w:rsid w:val="002C2A28"/>
    <w:rsid w:val="002D46BD"/>
    <w:rsid w:val="002F511D"/>
    <w:rsid w:val="003030B5"/>
    <w:rsid w:val="00331FF5"/>
    <w:rsid w:val="00336E65"/>
    <w:rsid w:val="00340E51"/>
    <w:rsid w:val="00342450"/>
    <w:rsid w:val="00342F43"/>
    <w:rsid w:val="00351376"/>
    <w:rsid w:val="003545D2"/>
    <w:rsid w:val="00367837"/>
    <w:rsid w:val="00397CDD"/>
    <w:rsid w:val="003A086D"/>
    <w:rsid w:val="003B5E41"/>
    <w:rsid w:val="003F59AB"/>
    <w:rsid w:val="003F5FDD"/>
    <w:rsid w:val="00403770"/>
    <w:rsid w:val="0040667B"/>
    <w:rsid w:val="00406B23"/>
    <w:rsid w:val="004103C4"/>
    <w:rsid w:val="004366A1"/>
    <w:rsid w:val="004444EE"/>
    <w:rsid w:val="004640C5"/>
    <w:rsid w:val="0047615C"/>
    <w:rsid w:val="00496F97"/>
    <w:rsid w:val="004A343C"/>
    <w:rsid w:val="004A47AD"/>
    <w:rsid w:val="004C1E9A"/>
    <w:rsid w:val="004E36E9"/>
    <w:rsid w:val="00510602"/>
    <w:rsid w:val="00533F5D"/>
    <w:rsid w:val="00534C87"/>
    <w:rsid w:val="005457B0"/>
    <w:rsid w:val="00571875"/>
    <w:rsid w:val="005824B5"/>
    <w:rsid w:val="00582783"/>
    <w:rsid w:val="00596740"/>
    <w:rsid w:val="005A5EF6"/>
    <w:rsid w:val="005C35AD"/>
    <w:rsid w:val="005D5C21"/>
    <w:rsid w:val="005F3CA1"/>
    <w:rsid w:val="005F5739"/>
    <w:rsid w:val="006003CC"/>
    <w:rsid w:val="00602115"/>
    <w:rsid w:val="00613408"/>
    <w:rsid w:val="006153A0"/>
    <w:rsid w:val="00620754"/>
    <w:rsid w:val="00621770"/>
    <w:rsid w:val="00641731"/>
    <w:rsid w:val="00647905"/>
    <w:rsid w:val="006514F5"/>
    <w:rsid w:val="006651F1"/>
    <w:rsid w:val="0066595A"/>
    <w:rsid w:val="0066678C"/>
    <w:rsid w:val="006776D2"/>
    <w:rsid w:val="006A63C9"/>
    <w:rsid w:val="006B777C"/>
    <w:rsid w:val="006E2EB1"/>
    <w:rsid w:val="006F78E2"/>
    <w:rsid w:val="00711502"/>
    <w:rsid w:val="007127ED"/>
    <w:rsid w:val="00755BD4"/>
    <w:rsid w:val="0077177F"/>
    <w:rsid w:val="0077473A"/>
    <w:rsid w:val="0079677D"/>
    <w:rsid w:val="007B2959"/>
    <w:rsid w:val="007B5537"/>
    <w:rsid w:val="007C17EC"/>
    <w:rsid w:val="007C4B98"/>
    <w:rsid w:val="007E28EE"/>
    <w:rsid w:val="007E6919"/>
    <w:rsid w:val="007E7483"/>
    <w:rsid w:val="008109D9"/>
    <w:rsid w:val="00840006"/>
    <w:rsid w:val="00854463"/>
    <w:rsid w:val="0087428F"/>
    <w:rsid w:val="00883262"/>
    <w:rsid w:val="00895964"/>
    <w:rsid w:val="008B09CC"/>
    <w:rsid w:val="008B0D1F"/>
    <w:rsid w:val="008D12FC"/>
    <w:rsid w:val="008D6BA4"/>
    <w:rsid w:val="00904464"/>
    <w:rsid w:val="009249E5"/>
    <w:rsid w:val="009301FC"/>
    <w:rsid w:val="00942D2B"/>
    <w:rsid w:val="009554A5"/>
    <w:rsid w:val="009554F3"/>
    <w:rsid w:val="009728A6"/>
    <w:rsid w:val="00977AA5"/>
    <w:rsid w:val="009850CD"/>
    <w:rsid w:val="00993322"/>
    <w:rsid w:val="009B1B07"/>
    <w:rsid w:val="009C21C7"/>
    <w:rsid w:val="009E4C1F"/>
    <w:rsid w:val="009F6BD4"/>
    <w:rsid w:val="00A16659"/>
    <w:rsid w:val="00A31AA2"/>
    <w:rsid w:val="00A43231"/>
    <w:rsid w:val="00A54294"/>
    <w:rsid w:val="00A56C14"/>
    <w:rsid w:val="00A712C5"/>
    <w:rsid w:val="00A76854"/>
    <w:rsid w:val="00A95514"/>
    <w:rsid w:val="00AA34B7"/>
    <w:rsid w:val="00AC1EF7"/>
    <w:rsid w:val="00AD059A"/>
    <w:rsid w:val="00AE399B"/>
    <w:rsid w:val="00AF7828"/>
    <w:rsid w:val="00B176D7"/>
    <w:rsid w:val="00B30C34"/>
    <w:rsid w:val="00B322F1"/>
    <w:rsid w:val="00B411EF"/>
    <w:rsid w:val="00B453C0"/>
    <w:rsid w:val="00B52001"/>
    <w:rsid w:val="00B66E0C"/>
    <w:rsid w:val="00B81919"/>
    <w:rsid w:val="00BD0896"/>
    <w:rsid w:val="00BD42E7"/>
    <w:rsid w:val="00BD5F2A"/>
    <w:rsid w:val="00BD71EF"/>
    <w:rsid w:val="00C039BD"/>
    <w:rsid w:val="00C03E40"/>
    <w:rsid w:val="00C11748"/>
    <w:rsid w:val="00C207C3"/>
    <w:rsid w:val="00C343F6"/>
    <w:rsid w:val="00C43A69"/>
    <w:rsid w:val="00C44213"/>
    <w:rsid w:val="00C50585"/>
    <w:rsid w:val="00C5713C"/>
    <w:rsid w:val="00C646EB"/>
    <w:rsid w:val="00C70305"/>
    <w:rsid w:val="00C74A16"/>
    <w:rsid w:val="00CA7647"/>
    <w:rsid w:val="00CC5EB6"/>
    <w:rsid w:val="00D0486A"/>
    <w:rsid w:val="00D06A83"/>
    <w:rsid w:val="00D20147"/>
    <w:rsid w:val="00D21DCD"/>
    <w:rsid w:val="00D24293"/>
    <w:rsid w:val="00D27660"/>
    <w:rsid w:val="00D315C5"/>
    <w:rsid w:val="00D372F4"/>
    <w:rsid w:val="00D54694"/>
    <w:rsid w:val="00D65D82"/>
    <w:rsid w:val="00D65FF9"/>
    <w:rsid w:val="00D863F9"/>
    <w:rsid w:val="00DA7431"/>
    <w:rsid w:val="00DD4507"/>
    <w:rsid w:val="00DE6C4B"/>
    <w:rsid w:val="00DF1E06"/>
    <w:rsid w:val="00DF505E"/>
    <w:rsid w:val="00DF5F64"/>
    <w:rsid w:val="00DF6AB4"/>
    <w:rsid w:val="00E10F0F"/>
    <w:rsid w:val="00E22B72"/>
    <w:rsid w:val="00E23C73"/>
    <w:rsid w:val="00E40A57"/>
    <w:rsid w:val="00E430B7"/>
    <w:rsid w:val="00E6309F"/>
    <w:rsid w:val="00E85210"/>
    <w:rsid w:val="00E91F00"/>
    <w:rsid w:val="00E95DBE"/>
    <w:rsid w:val="00EA5253"/>
    <w:rsid w:val="00EA68EA"/>
    <w:rsid w:val="00ED182A"/>
    <w:rsid w:val="00ED5842"/>
    <w:rsid w:val="00EE0117"/>
    <w:rsid w:val="00EE36E7"/>
    <w:rsid w:val="00EE6995"/>
    <w:rsid w:val="00F11027"/>
    <w:rsid w:val="00F13231"/>
    <w:rsid w:val="00F24D1A"/>
    <w:rsid w:val="00F751A4"/>
    <w:rsid w:val="00FC1AB3"/>
    <w:rsid w:val="00FC46D2"/>
    <w:rsid w:val="00FD28B2"/>
    <w:rsid w:val="00FD69EC"/>
    <w:rsid w:val="00FF253D"/>
    <w:rsid w:val="00FF42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E51"/>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510602"/>
    <w:pPr>
      <w:keepNext/>
      <w:autoSpaceDE w:val="0"/>
      <w:autoSpaceDN w:val="0"/>
      <w:adjustRightInd w:val="0"/>
      <w:spacing w:after="0" w:line="240" w:lineRule="auto"/>
      <w:jc w:val="center"/>
      <w:outlineLvl w:val="0"/>
    </w:pPr>
    <w:rPr>
      <w:rFonts w:ascii="Times New Roman" w:eastAsia="Times New Roman" w:hAnsi="Times New Roman"/>
      <w:sz w:val="36"/>
      <w:szCs w:val="20"/>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unhideWhenUsed/>
    <w:rsid w:val="00340E51"/>
    <w:pPr>
      <w:spacing w:after="0" w:line="240" w:lineRule="auto"/>
    </w:pPr>
    <w:rPr>
      <w:rFonts w:ascii="Consolas" w:hAnsi="Consolas"/>
      <w:sz w:val="21"/>
      <w:szCs w:val="21"/>
    </w:rPr>
  </w:style>
  <w:style w:type="character" w:customStyle="1" w:styleId="PlainTextChar">
    <w:name w:val="Plain Text Char"/>
    <w:link w:val="PlainText"/>
    <w:rsid w:val="00340E51"/>
    <w:rPr>
      <w:rFonts w:ascii="Consolas" w:eastAsia="Calibri" w:hAnsi="Consolas"/>
      <w:sz w:val="21"/>
      <w:szCs w:val="21"/>
      <w:lang w:val="en-US" w:eastAsia="en-US" w:bidi="ar-SA"/>
    </w:rPr>
  </w:style>
  <w:style w:type="paragraph" w:styleId="Footer">
    <w:name w:val="footer"/>
    <w:basedOn w:val="Normal"/>
    <w:link w:val="FooterChar"/>
    <w:unhideWhenUsed/>
    <w:rsid w:val="00340E51"/>
    <w:pPr>
      <w:tabs>
        <w:tab w:val="center" w:pos="4680"/>
        <w:tab w:val="right" w:pos="9360"/>
      </w:tabs>
    </w:pPr>
  </w:style>
  <w:style w:type="character" w:customStyle="1" w:styleId="FooterChar">
    <w:name w:val="Footer Char"/>
    <w:link w:val="Footer"/>
    <w:rsid w:val="00340E51"/>
    <w:rPr>
      <w:rFonts w:ascii="Calibri" w:eastAsia="Calibri" w:hAnsi="Calibri"/>
      <w:sz w:val="22"/>
      <w:szCs w:val="22"/>
      <w:lang w:val="en-US" w:eastAsia="en-US" w:bidi="ar-SA"/>
    </w:rPr>
  </w:style>
  <w:style w:type="character" w:customStyle="1" w:styleId="Heading1Char">
    <w:name w:val="Heading 1 Char"/>
    <w:link w:val="Heading1"/>
    <w:rsid w:val="00510602"/>
    <w:rPr>
      <w:sz w:val="36"/>
    </w:rPr>
  </w:style>
  <w:style w:type="paragraph" w:styleId="BodyText">
    <w:name w:val="Body Text"/>
    <w:basedOn w:val="Normal"/>
    <w:link w:val="BodyTextChar"/>
    <w:rsid w:val="00510602"/>
    <w:pPr>
      <w:autoSpaceDE w:val="0"/>
      <w:autoSpaceDN w:val="0"/>
      <w:adjustRightInd w:val="0"/>
      <w:spacing w:after="0" w:line="240" w:lineRule="auto"/>
      <w:jc w:val="both"/>
    </w:pPr>
    <w:rPr>
      <w:rFonts w:ascii="Times New Roman" w:eastAsia="Times New Roman" w:hAnsi="Times New Roman"/>
      <w:sz w:val="24"/>
      <w:szCs w:val="20"/>
      <w:lang/>
    </w:rPr>
  </w:style>
  <w:style w:type="character" w:customStyle="1" w:styleId="BodyTextChar">
    <w:name w:val="Body Text Char"/>
    <w:link w:val="BodyText"/>
    <w:rsid w:val="00510602"/>
    <w:rPr>
      <w:sz w:val="24"/>
    </w:rPr>
  </w:style>
  <w:style w:type="paragraph" w:styleId="Header">
    <w:name w:val="header"/>
    <w:basedOn w:val="Normal"/>
    <w:link w:val="HeaderChar"/>
    <w:rsid w:val="00942D2B"/>
    <w:pPr>
      <w:tabs>
        <w:tab w:val="center" w:pos="4680"/>
        <w:tab w:val="right" w:pos="9360"/>
      </w:tabs>
    </w:pPr>
    <w:rPr>
      <w:lang/>
    </w:rPr>
  </w:style>
  <w:style w:type="character" w:customStyle="1" w:styleId="HeaderChar">
    <w:name w:val="Header Char"/>
    <w:link w:val="Header"/>
    <w:rsid w:val="00942D2B"/>
    <w:rPr>
      <w:rFonts w:ascii="Calibri" w:eastAsia="Calibri" w:hAnsi="Calibri"/>
      <w:sz w:val="22"/>
      <w:szCs w:val="22"/>
    </w:rPr>
  </w:style>
  <w:style w:type="table" w:styleId="TableGrid">
    <w:name w:val="Table Grid"/>
    <w:basedOn w:val="TableNormal"/>
    <w:rsid w:val="004A47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BE313-288B-4632-8910-787272A7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AREA SHARING</vt:lpstr>
    </vt:vector>
  </TitlesOfParts>
  <Company/>
  <LinksUpToDate>false</LinksUpToDate>
  <CharactersWithSpaces>19522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SHARING</dc:title>
  <dc:creator>Raj</dc:creator>
  <cp:lastModifiedBy>user</cp:lastModifiedBy>
  <cp:revision>2</cp:revision>
  <cp:lastPrinted>2020-01-16T11:32:00Z</cp:lastPrinted>
  <dcterms:created xsi:type="dcterms:W3CDTF">2022-02-02T10:16:00Z</dcterms:created>
  <dcterms:modified xsi:type="dcterms:W3CDTF">2022-02-02T10:16:00Z</dcterms:modified>
</cp:coreProperties>
</file>