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C12" w:rsidRDefault="009D3E01">
      <w:pPr>
        <w:pStyle w:val="Heading1"/>
        <w:jc w:val="center"/>
        <w:rPr>
          <w:b/>
          <w:bCs/>
          <w:szCs w:val="28"/>
          <w:u w:val="single"/>
        </w:rPr>
      </w:pPr>
      <w:r w:rsidRPr="009D3E01">
        <w:rPr>
          <w:b/>
          <w:bCs/>
          <w:szCs w:val="28"/>
          <w:u w:val="single"/>
        </w:rPr>
        <w:t>RENT</w:t>
      </w:r>
      <w:r w:rsidR="00BE0C12" w:rsidRPr="009D3E01">
        <w:rPr>
          <w:b/>
          <w:bCs/>
          <w:szCs w:val="28"/>
          <w:u w:val="single"/>
        </w:rPr>
        <w:t xml:space="preserve"> – DEED</w:t>
      </w:r>
    </w:p>
    <w:p w:rsidR="00CD3A59" w:rsidRDefault="00CD3A59" w:rsidP="00CD3A59">
      <w:pPr>
        <w:pStyle w:val="BodyText2"/>
        <w:spacing w:line="288" w:lineRule="auto"/>
      </w:pPr>
    </w:p>
    <w:p w:rsidR="00E55C06" w:rsidRDefault="00BE0C12" w:rsidP="00CD3A59">
      <w:pPr>
        <w:pStyle w:val="BodyText2"/>
        <w:spacing w:line="288" w:lineRule="auto"/>
        <w:rPr>
          <w:sz w:val="28"/>
          <w:szCs w:val="28"/>
        </w:rPr>
      </w:pPr>
      <w:r w:rsidRPr="009D3E01">
        <w:rPr>
          <w:sz w:val="28"/>
          <w:szCs w:val="28"/>
        </w:rPr>
        <w:t xml:space="preserve">This </w:t>
      </w:r>
      <w:r w:rsidR="009D3E01" w:rsidRPr="009D3E01">
        <w:rPr>
          <w:sz w:val="28"/>
          <w:szCs w:val="28"/>
        </w:rPr>
        <w:t xml:space="preserve">Rent </w:t>
      </w:r>
      <w:r w:rsidR="002F34AA" w:rsidRPr="009D3E01">
        <w:rPr>
          <w:sz w:val="28"/>
          <w:szCs w:val="28"/>
        </w:rPr>
        <w:t xml:space="preserve"> </w:t>
      </w:r>
      <w:r w:rsidR="009D3E01" w:rsidRPr="009D3E01">
        <w:rPr>
          <w:sz w:val="28"/>
          <w:szCs w:val="28"/>
        </w:rPr>
        <w:t>D</w:t>
      </w:r>
      <w:r w:rsidRPr="009D3E01">
        <w:rPr>
          <w:sz w:val="28"/>
          <w:szCs w:val="28"/>
        </w:rPr>
        <w:t xml:space="preserve">eed is made </w:t>
      </w:r>
      <w:r w:rsidR="00DE45E7" w:rsidRPr="009D3E01">
        <w:rPr>
          <w:sz w:val="28"/>
          <w:szCs w:val="28"/>
        </w:rPr>
        <w:t xml:space="preserve">at </w:t>
      </w:r>
      <w:r w:rsidR="00172D1C">
        <w:rPr>
          <w:sz w:val="28"/>
          <w:szCs w:val="28"/>
        </w:rPr>
        <w:t>---------------</w:t>
      </w:r>
      <w:r w:rsidR="00DE45E7" w:rsidRPr="009D3E01">
        <w:rPr>
          <w:sz w:val="28"/>
          <w:szCs w:val="28"/>
        </w:rPr>
        <w:t xml:space="preserve"> </w:t>
      </w:r>
      <w:r w:rsidRPr="009D3E01">
        <w:rPr>
          <w:sz w:val="28"/>
          <w:szCs w:val="28"/>
        </w:rPr>
        <w:t xml:space="preserve">on </w:t>
      </w:r>
      <w:r w:rsidR="00172D1C">
        <w:rPr>
          <w:sz w:val="28"/>
          <w:szCs w:val="28"/>
        </w:rPr>
        <w:t>------------------------</w:t>
      </w:r>
      <w:r w:rsidR="009D3E01" w:rsidRPr="009D3E01">
        <w:rPr>
          <w:sz w:val="28"/>
          <w:szCs w:val="28"/>
        </w:rPr>
        <w:t xml:space="preserve"> </w:t>
      </w:r>
      <w:r w:rsidRPr="009D3E01">
        <w:rPr>
          <w:sz w:val="28"/>
          <w:szCs w:val="28"/>
        </w:rPr>
        <w:t xml:space="preserve"> between </w:t>
      </w:r>
      <w:r w:rsidR="00FB20FA">
        <w:rPr>
          <w:sz w:val="28"/>
          <w:szCs w:val="28"/>
        </w:rPr>
        <w:t xml:space="preserve">  </w:t>
      </w:r>
      <w:r w:rsidRPr="009D3E01">
        <w:rPr>
          <w:sz w:val="28"/>
          <w:szCs w:val="28"/>
        </w:rPr>
        <w:t xml:space="preserve"> </w:t>
      </w:r>
      <w:r w:rsidR="0009421A" w:rsidRPr="0009421A">
        <w:rPr>
          <w:bCs/>
          <w:sz w:val="28"/>
          <w:szCs w:val="28"/>
        </w:rPr>
        <w:t xml:space="preserve">Smt. </w:t>
      </w:r>
      <w:r w:rsidR="00172D1C">
        <w:rPr>
          <w:bCs/>
          <w:sz w:val="28"/>
          <w:szCs w:val="28"/>
        </w:rPr>
        <w:t>-----------------------------</w:t>
      </w:r>
      <w:r w:rsidR="0009421A">
        <w:rPr>
          <w:bCs/>
          <w:sz w:val="28"/>
          <w:szCs w:val="28"/>
        </w:rPr>
        <w:t xml:space="preserve"> </w:t>
      </w:r>
      <w:r w:rsidR="0009421A" w:rsidRPr="0009421A">
        <w:rPr>
          <w:bCs/>
          <w:sz w:val="28"/>
          <w:szCs w:val="28"/>
        </w:rPr>
        <w:t xml:space="preserve"> W/o </w:t>
      </w:r>
      <w:r w:rsidR="00172D1C">
        <w:rPr>
          <w:bCs/>
          <w:sz w:val="28"/>
          <w:szCs w:val="28"/>
        </w:rPr>
        <w:t>-------------------------------------</w:t>
      </w:r>
      <w:r w:rsidR="00630BEC" w:rsidRPr="009D3E01">
        <w:rPr>
          <w:sz w:val="28"/>
          <w:szCs w:val="28"/>
        </w:rPr>
        <w:t xml:space="preserve"> </w:t>
      </w:r>
      <w:r w:rsidR="00630BEC" w:rsidRPr="009D3E01">
        <w:rPr>
          <w:bCs/>
          <w:sz w:val="28"/>
          <w:szCs w:val="28"/>
        </w:rPr>
        <w:t>R/o</w:t>
      </w:r>
      <w:r w:rsidR="00630BEC" w:rsidRPr="009D3E01">
        <w:rPr>
          <w:b/>
          <w:bCs/>
          <w:sz w:val="28"/>
          <w:szCs w:val="28"/>
        </w:rPr>
        <w:t xml:space="preserve"> </w:t>
      </w:r>
      <w:r w:rsidR="00172D1C">
        <w:rPr>
          <w:sz w:val="28"/>
          <w:szCs w:val="28"/>
        </w:rPr>
        <w:t>------------------------------------------------------------</w:t>
      </w:r>
      <w:r w:rsidR="00630BEC" w:rsidRPr="009D3E01">
        <w:rPr>
          <w:sz w:val="28"/>
          <w:szCs w:val="28"/>
        </w:rPr>
        <w:t xml:space="preserve"> </w:t>
      </w:r>
      <w:r w:rsidRPr="009D3E01">
        <w:rPr>
          <w:sz w:val="28"/>
          <w:szCs w:val="28"/>
        </w:rPr>
        <w:t xml:space="preserve">(hereinafter called </w:t>
      </w:r>
      <w:r w:rsidR="00FA5890" w:rsidRPr="009D3E01">
        <w:rPr>
          <w:sz w:val="28"/>
          <w:szCs w:val="28"/>
        </w:rPr>
        <w:t>Landlord</w:t>
      </w:r>
      <w:r w:rsidRPr="009D3E01">
        <w:rPr>
          <w:sz w:val="28"/>
          <w:szCs w:val="28"/>
        </w:rPr>
        <w:t xml:space="preserve"> </w:t>
      </w:r>
      <w:r w:rsidR="00C657E3" w:rsidRPr="009D3E01">
        <w:rPr>
          <w:sz w:val="28"/>
          <w:szCs w:val="28"/>
        </w:rPr>
        <w:t>which expression shall unless repugnant to the context and m</w:t>
      </w:r>
      <w:r w:rsidR="00FB2E9F" w:rsidRPr="009D3E01">
        <w:rPr>
          <w:sz w:val="28"/>
          <w:szCs w:val="28"/>
        </w:rPr>
        <w:t>e</w:t>
      </w:r>
      <w:r w:rsidR="00C657E3" w:rsidRPr="009D3E01">
        <w:rPr>
          <w:sz w:val="28"/>
          <w:szCs w:val="28"/>
        </w:rPr>
        <w:t>aning include their heirs. Successors, administ</w:t>
      </w:r>
      <w:r w:rsidR="00FB2E9F" w:rsidRPr="009D3E01">
        <w:rPr>
          <w:sz w:val="28"/>
          <w:szCs w:val="28"/>
        </w:rPr>
        <w:t>ra</w:t>
      </w:r>
      <w:r w:rsidR="00C657E3" w:rsidRPr="009D3E01">
        <w:rPr>
          <w:sz w:val="28"/>
          <w:szCs w:val="28"/>
        </w:rPr>
        <w:t xml:space="preserve">tors and assigns) of the </w:t>
      </w:r>
      <w:r w:rsidR="00C657E3" w:rsidRPr="0009421A">
        <w:rPr>
          <w:sz w:val="28"/>
          <w:szCs w:val="28"/>
        </w:rPr>
        <w:t>FIRST PART</w:t>
      </w:r>
      <w:r w:rsidR="00C657E3" w:rsidRPr="009D3E01">
        <w:rPr>
          <w:sz w:val="28"/>
          <w:szCs w:val="28"/>
        </w:rPr>
        <w:t xml:space="preserve"> </w:t>
      </w:r>
      <w:r w:rsidRPr="009D3E01">
        <w:rPr>
          <w:sz w:val="28"/>
          <w:szCs w:val="28"/>
        </w:rPr>
        <w:t xml:space="preserve">and </w:t>
      </w:r>
      <w:r w:rsidR="0009421A">
        <w:rPr>
          <w:sz w:val="28"/>
          <w:szCs w:val="28"/>
        </w:rPr>
        <w:t xml:space="preserve"> Ms. </w:t>
      </w:r>
      <w:r w:rsidR="00172D1C">
        <w:rPr>
          <w:sz w:val="28"/>
          <w:szCs w:val="28"/>
        </w:rPr>
        <w:t>------------------------------</w:t>
      </w:r>
      <w:r w:rsidR="0009421A">
        <w:rPr>
          <w:sz w:val="28"/>
          <w:szCs w:val="28"/>
        </w:rPr>
        <w:t xml:space="preserve"> </w:t>
      </w:r>
      <w:r w:rsidR="0009421A" w:rsidRPr="0009421A">
        <w:rPr>
          <w:bCs/>
          <w:sz w:val="28"/>
          <w:szCs w:val="28"/>
        </w:rPr>
        <w:t xml:space="preserve">D/o </w:t>
      </w:r>
      <w:r w:rsidR="00172D1C">
        <w:rPr>
          <w:bCs/>
          <w:sz w:val="28"/>
          <w:szCs w:val="28"/>
        </w:rPr>
        <w:t>--------------------------------</w:t>
      </w:r>
      <w:r w:rsidR="0009421A" w:rsidRPr="009D3E01">
        <w:rPr>
          <w:sz w:val="28"/>
          <w:szCs w:val="28"/>
        </w:rPr>
        <w:t xml:space="preserve"> </w:t>
      </w:r>
      <w:r w:rsidR="0009421A" w:rsidRPr="009D3E01">
        <w:rPr>
          <w:bCs/>
          <w:sz w:val="28"/>
          <w:szCs w:val="28"/>
        </w:rPr>
        <w:t>R/o</w:t>
      </w:r>
      <w:r w:rsidR="0009421A" w:rsidRPr="009D3E01">
        <w:rPr>
          <w:b/>
          <w:bCs/>
          <w:sz w:val="28"/>
          <w:szCs w:val="28"/>
        </w:rPr>
        <w:t xml:space="preserve"> </w:t>
      </w:r>
      <w:r w:rsidR="00172D1C">
        <w:rPr>
          <w:sz w:val="28"/>
          <w:szCs w:val="28"/>
        </w:rPr>
        <w:t>---------------------------------------------</w:t>
      </w:r>
      <w:r w:rsidR="0009421A" w:rsidRPr="009D3E01">
        <w:rPr>
          <w:sz w:val="28"/>
          <w:szCs w:val="28"/>
        </w:rPr>
        <w:t xml:space="preserve"> </w:t>
      </w:r>
      <w:r w:rsidR="0009421A">
        <w:rPr>
          <w:sz w:val="28"/>
          <w:szCs w:val="28"/>
        </w:rPr>
        <w:t xml:space="preserve">partner of </w:t>
      </w:r>
      <w:r w:rsidRPr="009D3E01">
        <w:rPr>
          <w:b/>
          <w:bCs/>
          <w:sz w:val="28"/>
          <w:szCs w:val="28"/>
        </w:rPr>
        <w:t>M</w:t>
      </w:r>
      <w:r w:rsidR="001B1FE7" w:rsidRPr="009D3E01">
        <w:rPr>
          <w:b/>
          <w:bCs/>
          <w:sz w:val="28"/>
          <w:szCs w:val="28"/>
        </w:rPr>
        <w:t>/s.</w:t>
      </w:r>
      <w:r w:rsidRPr="009D3E01">
        <w:rPr>
          <w:b/>
          <w:bCs/>
          <w:sz w:val="28"/>
          <w:szCs w:val="28"/>
        </w:rPr>
        <w:t xml:space="preserve"> </w:t>
      </w:r>
      <w:r w:rsidR="00172D1C">
        <w:rPr>
          <w:b/>
          <w:bCs/>
          <w:sz w:val="28"/>
          <w:szCs w:val="28"/>
        </w:rPr>
        <w:t>----------------------------------</w:t>
      </w:r>
      <w:r w:rsidRPr="009D3E01">
        <w:rPr>
          <w:sz w:val="28"/>
          <w:szCs w:val="28"/>
        </w:rPr>
        <w:t xml:space="preserve">, </w:t>
      </w:r>
      <w:r w:rsidR="009F393E" w:rsidRPr="009D3E01">
        <w:rPr>
          <w:sz w:val="28"/>
          <w:szCs w:val="28"/>
        </w:rPr>
        <w:t xml:space="preserve">having registered office at </w:t>
      </w:r>
      <w:r w:rsidR="00172D1C">
        <w:rPr>
          <w:sz w:val="28"/>
          <w:szCs w:val="28"/>
        </w:rPr>
        <w:t>----------------------------------------</w:t>
      </w:r>
      <w:r w:rsidR="009F393E" w:rsidRPr="009D3E01">
        <w:rPr>
          <w:sz w:val="28"/>
          <w:szCs w:val="28"/>
        </w:rPr>
        <w:t xml:space="preserve">. </w:t>
      </w:r>
      <w:r w:rsidRPr="009D3E01">
        <w:rPr>
          <w:sz w:val="28"/>
          <w:szCs w:val="28"/>
        </w:rPr>
        <w:t xml:space="preserve">(hereinafter called </w:t>
      </w:r>
      <w:r w:rsidR="00FA5890" w:rsidRPr="009D3E01">
        <w:rPr>
          <w:sz w:val="28"/>
          <w:szCs w:val="28"/>
        </w:rPr>
        <w:t>Tenant</w:t>
      </w:r>
      <w:r w:rsidR="000016F6" w:rsidRPr="009D3E01">
        <w:rPr>
          <w:sz w:val="28"/>
          <w:szCs w:val="28"/>
        </w:rPr>
        <w:t xml:space="preserve"> </w:t>
      </w:r>
      <w:r w:rsidR="00E55C06">
        <w:rPr>
          <w:sz w:val="28"/>
          <w:szCs w:val="28"/>
        </w:rPr>
        <w:t>)</w:t>
      </w:r>
      <w:r w:rsidRPr="009D3E01">
        <w:rPr>
          <w:sz w:val="28"/>
          <w:szCs w:val="28"/>
        </w:rPr>
        <w:t xml:space="preserve"> </w:t>
      </w:r>
      <w:r w:rsidR="008C60A2" w:rsidRPr="009D3E01">
        <w:rPr>
          <w:sz w:val="28"/>
          <w:szCs w:val="28"/>
        </w:rPr>
        <w:t xml:space="preserve">of the </w:t>
      </w:r>
      <w:r w:rsidR="008C60A2" w:rsidRPr="0009421A">
        <w:rPr>
          <w:sz w:val="28"/>
          <w:szCs w:val="28"/>
        </w:rPr>
        <w:t>SECOND PART</w:t>
      </w:r>
      <w:r w:rsidR="008C60A2" w:rsidRPr="009D3E01">
        <w:rPr>
          <w:sz w:val="28"/>
          <w:szCs w:val="28"/>
        </w:rPr>
        <w:t>.</w:t>
      </w:r>
      <w:r w:rsidR="00CB5983" w:rsidRPr="009D3E01">
        <w:rPr>
          <w:sz w:val="28"/>
          <w:szCs w:val="28"/>
        </w:rPr>
        <w:t xml:space="preserve"> </w:t>
      </w:r>
      <w:r w:rsidRPr="009D3E01">
        <w:rPr>
          <w:sz w:val="28"/>
          <w:szCs w:val="28"/>
        </w:rPr>
        <w:t xml:space="preserve"> </w:t>
      </w:r>
      <w:r w:rsidR="00FB20FA">
        <w:rPr>
          <w:sz w:val="28"/>
          <w:szCs w:val="28"/>
        </w:rPr>
        <w:t xml:space="preserve">Ms. </w:t>
      </w:r>
      <w:r w:rsidR="00172D1C">
        <w:rPr>
          <w:sz w:val="28"/>
          <w:szCs w:val="28"/>
        </w:rPr>
        <w:t>-----------------------</w:t>
      </w:r>
      <w:r w:rsidR="00FB20FA">
        <w:rPr>
          <w:sz w:val="28"/>
          <w:szCs w:val="28"/>
        </w:rPr>
        <w:t xml:space="preserve"> </w:t>
      </w:r>
      <w:r w:rsidR="00FB20FA" w:rsidRPr="0009421A">
        <w:rPr>
          <w:bCs/>
          <w:sz w:val="28"/>
          <w:szCs w:val="28"/>
        </w:rPr>
        <w:t>D/o Late</w:t>
      </w:r>
      <w:r w:rsidR="00FB20FA">
        <w:rPr>
          <w:b/>
          <w:bCs/>
          <w:sz w:val="28"/>
          <w:szCs w:val="28"/>
        </w:rPr>
        <w:t xml:space="preserve"> </w:t>
      </w:r>
      <w:r w:rsidR="00FB20FA" w:rsidRPr="009D3E01">
        <w:rPr>
          <w:sz w:val="28"/>
          <w:szCs w:val="28"/>
        </w:rPr>
        <w:t xml:space="preserve">Shri </w:t>
      </w:r>
      <w:r w:rsidR="00172D1C">
        <w:rPr>
          <w:sz w:val="28"/>
          <w:szCs w:val="28"/>
        </w:rPr>
        <w:t>-----------------------</w:t>
      </w:r>
      <w:r w:rsidR="00FB20FA" w:rsidRPr="009D3E01">
        <w:rPr>
          <w:sz w:val="28"/>
          <w:szCs w:val="28"/>
        </w:rPr>
        <w:t xml:space="preserve"> </w:t>
      </w:r>
      <w:r w:rsidR="00FB20FA">
        <w:rPr>
          <w:sz w:val="28"/>
          <w:szCs w:val="28"/>
        </w:rPr>
        <w:t xml:space="preserve"> is only the Tenant and no other partner of </w:t>
      </w:r>
      <w:r w:rsidR="00FB20FA" w:rsidRPr="009D3E01">
        <w:rPr>
          <w:b/>
          <w:bCs/>
          <w:sz w:val="28"/>
          <w:szCs w:val="28"/>
        </w:rPr>
        <w:t xml:space="preserve">M/s. </w:t>
      </w:r>
      <w:r w:rsidR="00172D1C">
        <w:rPr>
          <w:b/>
          <w:bCs/>
          <w:sz w:val="28"/>
          <w:szCs w:val="28"/>
        </w:rPr>
        <w:t>------------------------------------</w:t>
      </w:r>
      <w:r w:rsidR="00FB20FA">
        <w:rPr>
          <w:sz w:val="28"/>
          <w:szCs w:val="28"/>
        </w:rPr>
        <w:t xml:space="preserve"> will be treated as tenant. </w:t>
      </w:r>
    </w:p>
    <w:p w:rsidR="00CD3A59" w:rsidRDefault="00CD3A59" w:rsidP="00CD3A59">
      <w:pPr>
        <w:pStyle w:val="BodyText2"/>
        <w:spacing w:line="288" w:lineRule="auto"/>
        <w:rPr>
          <w:sz w:val="28"/>
          <w:szCs w:val="28"/>
        </w:rPr>
      </w:pPr>
    </w:p>
    <w:p w:rsidR="00CB5983" w:rsidRDefault="00402ABD" w:rsidP="00CD3A59">
      <w:pPr>
        <w:pStyle w:val="BodyText2"/>
        <w:spacing w:line="288" w:lineRule="auto"/>
        <w:rPr>
          <w:sz w:val="28"/>
          <w:szCs w:val="28"/>
        </w:rPr>
      </w:pPr>
      <w:r>
        <w:rPr>
          <w:sz w:val="28"/>
          <w:szCs w:val="28"/>
        </w:rPr>
        <w:t>It</w:t>
      </w:r>
      <w:r w:rsidR="00CB5983" w:rsidRPr="009D3E01">
        <w:rPr>
          <w:sz w:val="28"/>
          <w:szCs w:val="28"/>
        </w:rPr>
        <w:t xml:space="preserve"> is hereby further agreed and declared by and between </w:t>
      </w:r>
      <w:r w:rsidR="00FA5890" w:rsidRPr="009D3E01">
        <w:rPr>
          <w:sz w:val="28"/>
          <w:szCs w:val="28"/>
        </w:rPr>
        <w:t>Landlord</w:t>
      </w:r>
      <w:r w:rsidR="00CB5983" w:rsidRPr="009D3E01">
        <w:rPr>
          <w:sz w:val="28"/>
          <w:szCs w:val="28"/>
        </w:rPr>
        <w:t xml:space="preserve"> and </w:t>
      </w:r>
      <w:r w:rsidR="00FA5890" w:rsidRPr="009D3E01">
        <w:rPr>
          <w:sz w:val="28"/>
          <w:szCs w:val="28"/>
        </w:rPr>
        <w:t>Tenant</w:t>
      </w:r>
      <w:r w:rsidR="00CB5983" w:rsidRPr="009D3E01">
        <w:rPr>
          <w:sz w:val="28"/>
          <w:szCs w:val="28"/>
        </w:rPr>
        <w:t xml:space="preserve"> as follows:</w:t>
      </w:r>
    </w:p>
    <w:p w:rsidR="00346A03" w:rsidRPr="009D3E01" w:rsidRDefault="00346A03" w:rsidP="00CD3A59">
      <w:pPr>
        <w:pStyle w:val="BodyText2"/>
        <w:spacing w:line="288" w:lineRule="auto"/>
        <w:rPr>
          <w:sz w:val="28"/>
          <w:szCs w:val="28"/>
        </w:rPr>
      </w:pPr>
    </w:p>
    <w:p w:rsidR="00CB5983" w:rsidRPr="009D3E01" w:rsidRDefault="00CD3A59" w:rsidP="00CD3A59">
      <w:pPr>
        <w:spacing w:before="60" w:line="288" w:lineRule="auto"/>
        <w:jc w:val="both"/>
        <w:rPr>
          <w:b/>
          <w:sz w:val="28"/>
          <w:szCs w:val="28"/>
          <w:u w:val="single"/>
        </w:rPr>
      </w:pPr>
      <w:r>
        <w:rPr>
          <w:b/>
          <w:sz w:val="28"/>
          <w:szCs w:val="28"/>
          <w:u w:val="single"/>
        </w:rPr>
        <w:t xml:space="preserve">1. </w:t>
      </w:r>
      <w:r w:rsidR="00CB5983" w:rsidRPr="009D3E01">
        <w:rPr>
          <w:b/>
          <w:sz w:val="28"/>
          <w:szCs w:val="28"/>
          <w:u w:val="single"/>
        </w:rPr>
        <w:t xml:space="preserve">TENANCY PREMISES: </w:t>
      </w:r>
    </w:p>
    <w:p w:rsidR="004C399E" w:rsidRDefault="00CB5983" w:rsidP="004C399E">
      <w:pPr>
        <w:spacing w:before="60" w:line="288" w:lineRule="auto"/>
        <w:jc w:val="both"/>
        <w:rPr>
          <w:sz w:val="28"/>
          <w:szCs w:val="28"/>
        </w:rPr>
      </w:pPr>
      <w:r w:rsidRPr="009D3E01">
        <w:rPr>
          <w:sz w:val="28"/>
          <w:szCs w:val="28"/>
        </w:rPr>
        <w:t xml:space="preserve">Tenancy premises means </w:t>
      </w:r>
      <w:r w:rsidR="009D3E01" w:rsidRPr="009D3E01">
        <w:rPr>
          <w:sz w:val="28"/>
          <w:szCs w:val="28"/>
        </w:rPr>
        <w:t xml:space="preserve"> </w:t>
      </w:r>
      <w:r w:rsidR="00172D1C">
        <w:rPr>
          <w:sz w:val="28"/>
          <w:szCs w:val="28"/>
        </w:rPr>
        <w:t>---------------------------------------------------------</w:t>
      </w:r>
    </w:p>
    <w:p w:rsidR="004C399E" w:rsidRDefault="004C399E" w:rsidP="004C399E">
      <w:pPr>
        <w:spacing w:before="60" w:line="288" w:lineRule="auto"/>
        <w:jc w:val="both"/>
        <w:rPr>
          <w:sz w:val="28"/>
          <w:szCs w:val="28"/>
        </w:rPr>
      </w:pPr>
    </w:p>
    <w:p w:rsidR="001C25C3" w:rsidRPr="009D3E01" w:rsidRDefault="00CD3A59" w:rsidP="004C399E">
      <w:pPr>
        <w:spacing w:before="60" w:line="288" w:lineRule="auto"/>
        <w:jc w:val="both"/>
        <w:rPr>
          <w:b/>
          <w:sz w:val="28"/>
          <w:szCs w:val="28"/>
          <w:u w:val="single"/>
        </w:rPr>
      </w:pPr>
      <w:r>
        <w:rPr>
          <w:b/>
          <w:sz w:val="28"/>
          <w:szCs w:val="28"/>
          <w:u w:val="single"/>
        </w:rPr>
        <w:t xml:space="preserve">2. </w:t>
      </w:r>
      <w:r w:rsidR="001C25C3" w:rsidRPr="009D3E01">
        <w:rPr>
          <w:b/>
          <w:sz w:val="28"/>
          <w:szCs w:val="28"/>
          <w:u w:val="single"/>
        </w:rPr>
        <w:t>RENT</w:t>
      </w:r>
    </w:p>
    <w:p w:rsidR="004C399E" w:rsidRDefault="001C25C3" w:rsidP="004C399E">
      <w:pPr>
        <w:pStyle w:val="BodyText"/>
        <w:spacing w:before="60" w:line="288" w:lineRule="auto"/>
        <w:jc w:val="both"/>
        <w:rPr>
          <w:sz w:val="28"/>
          <w:szCs w:val="28"/>
        </w:rPr>
      </w:pPr>
      <w:r w:rsidRPr="009D3E01">
        <w:rPr>
          <w:sz w:val="28"/>
          <w:szCs w:val="28"/>
        </w:rPr>
        <w:t xml:space="preserve">The monthly rent of the said premises </w:t>
      </w:r>
      <w:r w:rsidR="00FB2E9F" w:rsidRPr="009D3E01">
        <w:rPr>
          <w:sz w:val="28"/>
          <w:szCs w:val="28"/>
        </w:rPr>
        <w:t>is</w:t>
      </w:r>
      <w:r w:rsidRPr="009D3E01">
        <w:rPr>
          <w:sz w:val="28"/>
          <w:szCs w:val="28"/>
        </w:rPr>
        <w:t xml:space="preserve"> Rs.</w:t>
      </w:r>
      <w:r w:rsidR="00172D1C">
        <w:rPr>
          <w:sz w:val="28"/>
          <w:szCs w:val="28"/>
        </w:rPr>
        <w:t>----------------</w:t>
      </w:r>
      <w:r w:rsidRPr="009D3E01">
        <w:rPr>
          <w:sz w:val="28"/>
          <w:szCs w:val="28"/>
        </w:rPr>
        <w:t xml:space="preserve">/- (Rupees </w:t>
      </w:r>
      <w:r w:rsidR="00172D1C">
        <w:rPr>
          <w:sz w:val="28"/>
          <w:szCs w:val="28"/>
        </w:rPr>
        <w:t>---------------------------</w:t>
      </w:r>
      <w:r w:rsidR="00B929B1" w:rsidRPr="009D3E01">
        <w:rPr>
          <w:sz w:val="28"/>
          <w:szCs w:val="28"/>
        </w:rPr>
        <w:t xml:space="preserve"> only</w:t>
      </w:r>
      <w:r w:rsidRPr="009D3E01">
        <w:rPr>
          <w:sz w:val="28"/>
          <w:szCs w:val="28"/>
        </w:rPr>
        <w:t>)</w:t>
      </w:r>
      <w:r w:rsidR="00FB2E9F" w:rsidRPr="009D3E01">
        <w:rPr>
          <w:sz w:val="28"/>
          <w:szCs w:val="28"/>
        </w:rPr>
        <w:t xml:space="preserve"> per month</w:t>
      </w:r>
      <w:r w:rsidRPr="009D3E01">
        <w:rPr>
          <w:sz w:val="28"/>
          <w:szCs w:val="28"/>
        </w:rPr>
        <w:t xml:space="preserve">. The rent shall be increase by </w:t>
      </w:r>
      <w:r w:rsidR="00FB20FA">
        <w:rPr>
          <w:sz w:val="28"/>
          <w:szCs w:val="28"/>
        </w:rPr>
        <w:t>7</w:t>
      </w:r>
      <w:r w:rsidRPr="009D3E01">
        <w:rPr>
          <w:sz w:val="28"/>
          <w:szCs w:val="28"/>
        </w:rPr>
        <w:t>% every year of the last paid rent</w:t>
      </w:r>
      <w:r w:rsidR="00FB2E9F" w:rsidRPr="009D3E01">
        <w:rPr>
          <w:sz w:val="28"/>
          <w:szCs w:val="28"/>
        </w:rPr>
        <w:t>. The</w:t>
      </w:r>
      <w:r w:rsidR="001901E0" w:rsidRPr="009D3E01">
        <w:rPr>
          <w:sz w:val="28"/>
          <w:szCs w:val="28"/>
        </w:rPr>
        <w:t xml:space="preserve"> monthly rent shall be paid by cash/cheque in advance by the 7</w:t>
      </w:r>
      <w:r w:rsidR="001901E0" w:rsidRPr="009D3E01">
        <w:rPr>
          <w:sz w:val="28"/>
          <w:szCs w:val="28"/>
          <w:vertAlign w:val="superscript"/>
        </w:rPr>
        <w:t>th</w:t>
      </w:r>
      <w:r w:rsidR="001901E0" w:rsidRPr="009D3E01">
        <w:rPr>
          <w:sz w:val="28"/>
          <w:szCs w:val="28"/>
        </w:rPr>
        <w:t xml:space="preserve"> day of each calendar month. </w:t>
      </w:r>
    </w:p>
    <w:p w:rsidR="004C399E" w:rsidRDefault="004C399E" w:rsidP="004C399E">
      <w:pPr>
        <w:pStyle w:val="BodyText"/>
        <w:spacing w:before="60" w:line="288" w:lineRule="auto"/>
        <w:jc w:val="both"/>
        <w:rPr>
          <w:sz w:val="28"/>
          <w:szCs w:val="28"/>
        </w:rPr>
      </w:pPr>
    </w:p>
    <w:p w:rsidR="001C25C3" w:rsidRPr="009D3E01" w:rsidRDefault="00CD3A59" w:rsidP="004C399E">
      <w:pPr>
        <w:pStyle w:val="BodyText"/>
        <w:spacing w:before="60" w:line="288" w:lineRule="auto"/>
        <w:jc w:val="both"/>
        <w:rPr>
          <w:b/>
          <w:sz w:val="28"/>
          <w:szCs w:val="28"/>
          <w:u w:val="single"/>
        </w:rPr>
      </w:pPr>
      <w:r>
        <w:rPr>
          <w:b/>
          <w:sz w:val="28"/>
          <w:szCs w:val="28"/>
          <w:u w:val="single"/>
        </w:rPr>
        <w:t xml:space="preserve">3. </w:t>
      </w:r>
      <w:r w:rsidR="00FB2E9F" w:rsidRPr="009D3E01">
        <w:rPr>
          <w:b/>
          <w:sz w:val="28"/>
          <w:szCs w:val="28"/>
          <w:u w:val="single"/>
        </w:rPr>
        <w:t xml:space="preserve">PERIOD OF </w:t>
      </w:r>
      <w:r w:rsidR="003046F9" w:rsidRPr="009D3E01">
        <w:rPr>
          <w:b/>
          <w:sz w:val="28"/>
          <w:szCs w:val="28"/>
          <w:u w:val="single"/>
        </w:rPr>
        <w:t>LEASE DEED</w:t>
      </w:r>
    </w:p>
    <w:p w:rsidR="004C399E" w:rsidRDefault="00FB2E9F" w:rsidP="004C399E">
      <w:pPr>
        <w:pStyle w:val="BodyText"/>
        <w:spacing w:before="60" w:line="288" w:lineRule="auto"/>
        <w:jc w:val="both"/>
        <w:rPr>
          <w:sz w:val="28"/>
          <w:szCs w:val="28"/>
        </w:rPr>
      </w:pPr>
      <w:r w:rsidRPr="009D3E01">
        <w:rPr>
          <w:sz w:val="28"/>
          <w:szCs w:val="28"/>
        </w:rPr>
        <w:t xml:space="preserve">The </w:t>
      </w:r>
      <w:r w:rsidR="001901E0" w:rsidRPr="009D3E01">
        <w:rPr>
          <w:sz w:val="28"/>
          <w:szCs w:val="28"/>
        </w:rPr>
        <w:t xml:space="preserve"> period of </w:t>
      </w:r>
      <w:r w:rsidRPr="009D3E01">
        <w:rPr>
          <w:sz w:val="28"/>
          <w:szCs w:val="28"/>
        </w:rPr>
        <w:t xml:space="preserve"> </w:t>
      </w:r>
      <w:r w:rsidR="003046F9" w:rsidRPr="009D3E01">
        <w:rPr>
          <w:sz w:val="28"/>
          <w:szCs w:val="28"/>
        </w:rPr>
        <w:t>Lease</w:t>
      </w:r>
      <w:r w:rsidRPr="009D3E01">
        <w:rPr>
          <w:sz w:val="28"/>
          <w:szCs w:val="28"/>
        </w:rPr>
        <w:t xml:space="preserve"> deed shall be </w:t>
      </w:r>
      <w:r w:rsidR="00FB20FA">
        <w:rPr>
          <w:b/>
          <w:sz w:val="28"/>
          <w:szCs w:val="28"/>
        </w:rPr>
        <w:t>three</w:t>
      </w:r>
      <w:r w:rsidR="001901E0" w:rsidRPr="009D3E01">
        <w:rPr>
          <w:b/>
          <w:sz w:val="28"/>
          <w:szCs w:val="28"/>
        </w:rPr>
        <w:t xml:space="preserve"> years</w:t>
      </w:r>
      <w:r w:rsidR="001901E0" w:rsidRPr="009D3E01">
        <w:rPr>
          <w:sz w:val="28"/>
          <w:szCs w:val="28"/>
        </w:rPr>
        <w:t xml:space="preserve"> from the date</w:t>
      </w:r>
      <w:r w:rsidRPr="009D3E01">
        <w:rPr>
          <w:sz w:val="28"/>
          <w:szCs w:val="28"/>
        </w:rPr>
        <w:t xml:space="preserve"> of</w:t>
      </w:r>
      <w:r w:rsidR="001901E0" w:rsidRPr="009D3E01">
        <w:rPr>
          <w:sz w:val="28"/>
          <w:szCs w:val="28"/>
        </w:rPr>
        <w:t xml:space="preserve"> </w:t>
      </w:r>
      <w:r w:rsidR="00172D1C">
        <w:rPr>
          <w:sz w:val="28"/>
          <w:szCs w:val="28"/>
        </w:rPr>
        <w:t>----------------------------------------</w:t>
      </w:r>
    </w:p>
    <w:p w:rsidR="004C399E" w:rsidRDefault="004C399E" w:rsidP="004C399E">
      <w:pPr>
        <w:pStyle w:val="BodyText"/>
        <w:spacing w:before="60" w:line="288" w:lineRule="auto"/>
        <w:jc w:val="both"/>
        <w:rPr>
          <w:sz w:val="28"/>
          <w:szCs w:val="28"/>
        </w:rPr>
      </w:pPr>
    </w:p>
    <w:p w:rsidR="001901E0" w:rsidRPr="009D3E01" w:rsidRDefault="00CD3A59" w:rsidP="004C399E">
      <w:pPr>
        <w:pStyle w:val="BodyText"/>
        <w:spacing w:before="60" w:line="288" w:lineRule="auto"/>
        <w:jc w:val="both"/>
        <w:rPr>
          <w:b/>
          <w:sz w:val="28"/>
          <w:szCs w:val="28"/>
          <w:u w:val="single"/>
        </w:rPr>
      </w:pPr>
      <w:r>
        <w:rPr>
          <w:b/>
          <w:sz w:val="28"/>
          <w:szCs w:val="28"/>
          <w:u w:val="single"/>
        </w:rPr>
        <w:t xml:space="preserve">4. </w:t>
      </w:r>
      <w:r w:rsidR="0009421A">
        <w:rPr>
          <w:b/>
          <w:sz w:val="28"/>
          <w:szCs w:val="28"/>
          <w:u w:val="single"/>
        </w:rPr>
        <w:t>R</w:t>
      </w:r>
      <w:r w:rsidR="001901E0" w:rsidRPr="009D3E01">
        <w:rPr>
          <w:b/>
          <w:sz w:val="28"/>
          <w:szCs w:val="28"/>
          <w:u w:val="single"/>
        </w:rPr>
        <w:t>ENEWAL</w:t>
      </w:r>
    </w:p>
    <w:p w:rsidR="001901E0" w:rsidRDefault="001901E0" w:rsidP="00CD3A59">
      <w:pPr>
        <w:pStyle w:val="BodyText"/>
        <w:spacing w:before="60"/>
        <w:jc w:val="both"/>
        <w:rPr>
          <w:sz w:val="28"/>
          <w:szCs w:val="28"/>
        </w:rPr>
      </w:pPr>
      <w:r w:rsidRPr="009D3E01">
        <w:rPr>
          <w:sz w:val="28"/>
          <w:szCs w:val="28"/>
        </w:rPr>
        <w:t xml:space="preserve">After the expiry of the </w:t>
      </w:r>
      <w:r w:rsidR="003046F9" w:rsidRPr="009D3E01">
        <w:rPr>
          <w:sz w:val="28"/>
          <w:szCs w:val="28"/>
        </w:rPr>
        <w:t>lease deed</w:t>
      </w:r>
      <w:r w:rsidRPr="009D3E01">
        <w:rPr>
          <w:sz w:val="28"/>
          <w:szCs w:val="28"/>
        </w:rPr>
        <w:t xml:space="preserve"> period of the said </w:t>
      </w:r>
      <w:r w:rsidR="00FB20FA">
        <w:rPr>
          <w:sz w:val="28"/>
          <w:szCs w:val="28"/>
        </w:rPr>
        <w:t>three</w:t>
      </w:r>
      <w:r w:rsidRPr="009D3E01">
        <w:rPr>
          <w:sz w:val="28"/>
          <w:szCs w:val="28"/>
        </w:rPr>
        <w:t xml:space="preserve"> years, the </w:t>
      </w:r>
      <w:r w:rsidR="003046F9" w:rsidRPr="009D3E01">
        <w:rPr>
          <w:sz w:val="28"/>
          <w:szCs w:val="28"/>
        </w:rPr>
        <w:t>lease deed</w:t>
      </w:r>
      <w:r w:rsidRPr="009D3E01">
        <w:rPr>
          <w:sz w:val="28"/>
          <w:szCs w:val="28"/>
        </w:rPr>
        <w:t xml:space="preserve"> shall automatically be treated as cancelled but the </w:t>
      </w:r>
      <w:r w:rsidR="00FA5890" w:rsidRPr="009D3E01">
        <w:rPr>
          <w:sz w:val="28"/>
          <w:szCs w:val="28"/>
        </w:rPr>
        <w:t>Landlord</w:t>
      </w:r>
      <w:r w:rsidRPr="009D3E01">
        <w:rPr>
          <w:sz w:val="28"/>
          <w:szCs w:val="28"/>
        </w:rPr>
        <w:t xml:space="preserve"> may renew the </w:t>
      </w:r>
      <w:r w:rsidR="00A711B8" w:rsidRPr="009D3E01">
        <w:rPr>
          <w:sz w:val="28"/>
          <w:szCs w:val="28"/>
        </w:rPr>
        <w:t>leased</w:t>
      </w:r>
      <w:r w:rsidRPr="009D3E01">
        <w:rPr>
          <w:sz w:val="28"/>
          <w:szCs w:val="28"/>
        </w:rPr>
        <w:t xml:space="preserve">  period at enhanced rate or </w:t>
      </w:r>
      <w:r w:rsidR="00FB2E9F" w:rsidRPr="009D3E01">
        <w:rPr>
          <w:sz w:val="28"/>
          <w:szCs w:val="28"/>
        </w:rPr>
        <w:t xml:space="preserve"> on </w:t>
      </w:r>
      <w:r w:rsidRPr="009D3E01">
        <w:rPr>
          <w:sz w:val="28"/>
          <w:szCs w:val="28"/>
        </w:rPr>
        <w:t xml:space="preserve">the </w:t>
      </w:r>
      <w:r w:rsidR="00FB2E9F" w:rsidRPr="009D3E01">
        <w:rPr>
          <w:sz w:val="28"/>
          <w:szCs w:val="28"/>
        </w:rPr>
        <w:t>basis</w:t>
      </w:r>
      <w:r w:rsidRPr="009D3E01">
        <w:rPr>
          <w:sz w:val="28"/>
          <w:szCs w:val="28"/>
        </w:rPr>
        <w:t xml:space="preserve"> of </w:t>
      </w:r>
      <w:r w:rsidR="00FB2E9F" w:rsidRPr="009D3E01">
        <w:rPr>
          <w:sz w:val="28"/>
          <w:szCs w:val="28"/>
        </w:rPr>
        <w:t>mutual</w:t>
      </w:r>
      <w:r w:rsidRPr="009D3E01">
        <w:rPr>
          <w:sz w:val="28"/>
          <w:szCs w:val="28"/>
        </w:rPr>
        <w:t xml:space="preserve"> consent between both the parties &amp; in the event of non-renewal of the </w:t>
      </w:r>
      <w:r w:rsidR="003046F9" w:rsidRPr="009D3E01">
        <w:rPr>
          <w:sz w:val="28"/>
          <w:szCs w:val="28"/>
        </w:rPr>
        <w:t>lease deed</w:t>
      </w:r>
      <w:r w:rsidRPr="009D3E01">
        <w:rPr>
          <w:sz w:val="28"/>
          <w:szCs w:val="28"/>
        </w:rPr>
        <w:t xml:space="preserve"> per</w:t>
      </w:r>
      <w:r w:rsidR="00F4628B" w:rsidRPr="009D3E01">
        <w:rPr>
          <w:sz w:val="28"/>
          <w:szCs w:val="28"/>
        </w:rPr>
        <w:t xml:space="preserve">iod by the </w:t>
      </w:r>
      <w:r w:rsidR="00FA5890" w:rsidRPr="009D3E01">
        <w:rPr>
          <w:sz w:val="28"/>
          <w:szCs w:val="28"/>
        </w:rPr>
        <w:t>Landlord</w:t>
      </w:r>
      <w:r w:rsidRPr="009D3E01">
        <w:rPr>
          <w:sz w:val="28"/>
          <w:szCs w:val="28"/>
        </w:rPr>
        <w:t xml:space="preserve">, </w:t>
      </w:r>
      <w:r w:rsidR="00A1174C" w:rsidRPr="009D3E01">
        <w:rPr>
          <w:sz w:val="28"/>
          <w:szCs w:val="28"/>
        </w:rPr>
        <w:t xml:space="preserve">the </w:t>
      </w:r>
      <w:r w:rsidR="00FA5890" w:rsidRPr="009D3E01">
        <w:rPr>
          <w:sz w:val="28"/>
          <w:szCs w:val="28"/>
        </w:rPr>
        <w:t>Tenant</w:t>
      </w:r>
      <w:r w:rsidR="00A1174C" w:rsidRPr="009D3E01">
        <w:rPr>
          <w:sz w:val="28"/>
          <w:szCs w:val="28"/>
        </w:rPr>
        <w:t xml:space="preserve"> shall vacant the premises and in the event of non-vacation, the </w:t>
      </w:r>
      <w:r w:rsidR="00FA5890" w:rsidRPr="009D3E01">
        <w:rPr>
          <w:sz w:val="28"/>
          <w:szCs w:val="28"/>
        </w:rPr>
        <w:t>Tenant</w:t>
      </w:r>
      <w:r w:rsidR="00A1174C" w:rsidRPr="009D3E01">
        <w:rPr>
          <w:sz w:val="28"/>
          <w:szCs w:val="28"/>
        </w:rPr>
        <w:t xml:space="preserve"> shall be liable to pay Rs. 1000/- (Rupees one Thousand) per day charges against illegal occupancy of the </w:t>
      </w:r>
      <w:r w:rsidR="00A711B8" w:rsidRPr="009D3E01">
        <w:rPr>
          <w:sz w:val="28"/>
          <w:szCs w:val="28"/>
        </w:rPr>
        <w:t xml:space="preserve">lease </w:t>
      </w:r>
      <w:r w:rsidR="00A1174C" w:rsidRPr="009D3E01">
        <w:rPr>
          <w:sz w:val="28"/>
          <w:szCs w:val="28"/>
        </w:rPr>
        <w:t>deed hold premises.</w:t>
      </w:r>
    </w:p>
    <w:p w:rsidR="00551340" w:rsidRDefault="00551340" w:rsidP="00CD3A59">
      <w:pPr>
        <w:pStyle w:val="BodyText"/>
        <w:spacing w:before="60"/>
        <w:jc w:val="both"/>
        <w:rPr>
          <w:sz w:val="28"/>
          <w:szCs w:val="28"/>
        </w:rPr>
      </w:pPr>
    </w:p>
    <w:p w:rsidR="00F42811" w:rsidRPr="009D3E01" w:rsidRDefault="00CD3A59" w:rsidP="00CD3A59">
      <w:pPr>
        <w:pStyle w:val="BodyText"/>
        <w:spacing w:before="120"/>
        <w:jc w:val="both"/>
        <w:rPr>
          <w:b/>
          <w:sz w:val="28"/>
          <w:szCs w:val="28"/>
          <w:u w:val="single"/>
        </w:rPr>
      </w:pPr>
      <w:r>
        <w:rPr>
          <w:b/>
          <w:sz w:val="28"/>
          <w:szCs w:val="28"/>
          <w:u w:val="single"/>
        </w:rPr>
        <w:t xml:space="preserve">5. </w:t>
      </w:r>
      <w:r w:rsidR="00F42811" w:rsidRPr="009D3E01">
        <w:rPr>
          <w:b/>
          <w:sz w:val="28"/>
          <w:szCs w:val="28"/>
          <w:u w:val="single"/>
        </w:rPr>
        <w:t>FACILITIES</w:t>
      </w:r>
    </w:p>
    <w:p w:rsidR="009B3046" w:rsidRDefault="009B3046" w:rsidP="00CD3A59">
      <w:pPr>
        <w:pStyle w:val="BodyText"/>
        <w:spacing w:before="60"/>
        <w:jc w:val="both"/>
        <w:rPr>
          <w:sz w:val="28"/>
          <w:szCs w:val="28"/>
        </w:rPr>
      </w:pPr>
      <w:r w:rsidRPr="009D3E01">
        <w:rPr>
          <w:sz w:val="28"/>
          <w:szCs w:val="28"/>
        </w:rPr>
        <w:t>The facility charges</w:t>
      </w:r>
      <w:r w:rsidR="00F4628B" w:rsidRPr="009D3E01">
        <w:rPr>
          <w:sz w:val="28"/>
          <w:szCs w:val="28"/>
        </w:rPr>
        <w:t xml:space="preserve"> i.e. </w:t>
      </w:r>
      <w:r w:rsidRPr="009D3E01">
        <w:rPr>
          <w:sz w:val="28"/>
          <w:szCs w:val="28"/>
        </w:rPr>
        <w:t xml:space="preserve">Water bills, repair of water motor, </w:t>
      </w:r>
      <w:r w:rsidR="003046F9" w:rsidRPr="009D3E01">
        <w:rPr>
          <w:sz w:val="28"/>
          <w:szCs w:val="28"/>
        </w:rPr>
        <w:t xml:space="preserve">bills of electricity of common area &amp; maintenance of boring, </w:t>
      </w:r>
      <w:r w:rsidRPr="009D3E01">
        <w:rPr>
          <w:sz w:val="28"/>
          <w:szCs w:val="28"/>
        </w:rPr>
        <w:t xml:space="preserve">sweeper salary, </w:t>
      </w:r>
      <w:r w:rsidR="00F4628B" w:rsidRPr="009D3E01">
        <w:rPr>
          <w:sz w:val="28"/>
          <w:szCs w:val="28"/>
        </w:rPr>
        <w:t>security man</w:t>
      </w:r>
      <w:r w:rsidRPr="009D3E01">
        <w:rPr>
          <w:sz w:val="28"/>
          <w:szCs w:val="28"/>
        </w:rPr>
        <w:t xml:space="preserve"> salary etc. </w:t>
      </w:r>
      <w:r w:rsidR="00F4628B" w:rsidRPr="009D3E01">
        <w:rPr>
          <w:sz w:val="28"/>
          <w:szCs w:val="28"/>
        </w:rPr>
        <w:t xml:space="preserve">shall be </w:t>
      </w:r>
      <w:r w:rsidRPr="009D3E01">
        <w:rPr>
          <w:sz w:val="28"/>
          <w:szCs w:val="28"/>
        </w:rPr>
        <w:t xml:space="preserve">born by the </w:t>
      </w:r>
      <w:r w:rsidR="00FA5890" w:rsidRPr="009D3E01">
        <w:rPr>
          <w:sz w:val="28"/>
          <w:szCs w:val="28"/>
        </w:rPr>
        <w:t>Tenant</w:t>
      </w:r>
      <w:r w:rsidRPr="009D3E01">
        <w:rPr>
          <w:sz w:val="28"/>
          <w:szCs w:val="28"/>
        </w:rPr>
        <w:t>.</w:t>
      </w:r>
      <w:r w:rsidR="00F4628B" w:rsidRPr="009D3E01">
        <w:rPr>
          <w:sz w:val="28"/>
          <w:szCs w:val="28"/>
        </w:rPr>
        <w:t xml:space="preserve"> The </w:t>
      </w:r>
      <w:r w:rsidR="00FA5890" w:rsidRPr="009D3E01">
        <w:rPr>
          <w:sz w:val="28"/>
          <w:szCs w:val="28"/>
        </w:rPr>
        <w:t>Landlord</w:t>
      </w:r>
      <w:r w:rsidR="00F4628B" w:rsidRPr="009D3E01">
        <w:rPr>
          <w:sz w:val="28"/>
          <w:szCs w:val="28"/>
        </w:rPr>
        <w:t xml:space="preserve"> will not pay any charges against this.</w:t>
      </w:r>
    </w:p>
    <w:p w:rsidR="004C399E" w:rsidRDefault="004C399E" w:rsidP="00CD3A59">
      <w:pPr>
        <w:pStyle w:val="BodyText"/>
        <w:spacing w:before="60"/>
        <w:jc w:val="both"/>
        <w:rPr>
          <w:sz w:val="28"/>
          <w:szCs w:val="28"/>
        </w:rPr>
      </w:pPr>
    </w:p>
    <w:p w:rsidR="009B3046" w:rsidRPr="009D3E01" w:rsidRDefault="00CD3A59" w:rsidP="00CD3A59">
      <w:pPr>
        <w:pStyle w:val="BodyText"/>
        <w:spacing w:before="120"/>
        <w:jc w:val="both"/>
        <w:rPr>
          <w:b/>
          <w:sz w:val="28"/>
          <w:szCs w:val="28"/>
          <w:u w:val="single"/>
        </w:rPr>
      </w:pPr>
      <w:r>
        <w:rPr>
          <w:b/>
          <w:sz w:val="28"/>
          <w:szCs w:val="28"/>
          <w:u w:val="single"/>
        </w:rPr>
        <w:t xml:space="preserve">6. </w:t>
      </w:r>
      <w:r w:rsidR="009B3046" w:rsidRPr="009D3E01">
        <w:rPr>
          <w:b/>
          <w:sz w:val="28"/>
          <w:szCs w:val="28"/>
          <w:u w:val="single"/>
        </w:rPr>
        <w:t>MUNCIPAL AND ANOTHER TAXES</w:t>
      </w:r>
    </w:p>
    <w:p w:rsidR="009B3046" w:rsidRDefault="009B3046" w:rsidP="00CD3A59">
      <w:pPr>
        <w:pStyle w:val="BodyText"/>
        <w:spacing w:before="60"/>
        <w:jc w:val="both"/>
        <w:rPr>
          <w:sz w:val="28"/>
          <w:szCs w:val="28"/>
        </w:rPr>
      </w:pPr>
      <w:r w:rsidRPr="009D3E01">
        <w:rPr>
          <w:sz w:val="28"/>
          <w:szCs w:val="28"/>
        </w:rPr>
        <w:lastRenderedPageBreak/>
        <w:t xml:space="preserve">During the tenure of </w:t>
      </w:r>
      <w:r w:rsidR="003046F9" w:rsidRPr="009D3E01">
        <w:rPr>
          <w:sz w:val="28"/>
          <w:szCs w:val="28"/>
        </w:rPr>
        <w:t>lease deed</w:t>
      </w:r>
      <w:r w:rsidRPr="009D3E01">
        <w:rPr>
          <w:sz w:val="28"/>
          <w:szCs w:val="28"/>
        </w:rPr>
        <w:t xml:space="preserve">, the </w:t>
      </w:r>
      <w:r w:rsidR="00FA5890" w:rsidRPr="009D3E01">
        <w:rPr>
          <w:sz w:val="28"/>
          <w:szCs w:val="28"/>
        </w:rPr>
        <w:t>Landlord</w:t>
      </w:r>
      <w:r w:rsidRPr="009D3E01">
        <w:rPr>
          <w:sz w:val="28"/>
          <w:szCs w:val="28"/>
        </w:rPr>
        <w:t xml:space="preserve"> shall be liable to pay the amount to the extent of such tax.</w:t>
      </w:r>
    </w:p>
    <w:p w:rsidR="004C399E" w:rsidRDefault="004C399E" w:rsidP="00CD3A59">
      <w:pPr>
        <w:pStyle w:val="BodyText"/>
        <w:spacing w:before="60"/>
        <w:jc w:val="both"/>
        <w:rPr>
          <w:sz w:val="28"/>
          <w:szCs w:val="28"/>
        </w:rPr>
      </w:pPr>
    </w:p>
    <w:p w:rsidR="008226C2" w:rsidRPr="009D3E01" w:rsidRDefault="004C399E" w:rsidP="004C399E">
      <w:pPr>
        <w:pStyle w:val="BodyText"/>
        <w:spacing w:before="120"/>
        <w:jc w:val="both"/>
        <w:rPr>
          <w:b/>
          <w:sz w:val="28"/>
          <w:szCs w:val="28"/>
          <w:u w:val="single"/>
        </w:rPr>
      </w:pPr>
      <w:r>
        <w:rPr>
          <w:b/>
          <w:sz w:val="28"/>
          <w:szCs w:val="28"/>
          <w:u w:val="single"/>
        </w:rPr>
        <w:t xml:space="preserve">7. </w:t>
      </w:r>
      <w:r w:rsidR="008226C2" w:rsidRPr="009D3E01">
        <w:rPr>
          <w:b/>
          <w:sz w:val="28"/>
          <w:szCs w:val="28"/>
          <w:u w:val="single"/>
        </w:rPr>
        <w:t>ELECTRICITY</w:t>
      </w:r>
    </w:p>
    <w:p w:rsidR="008226C2" w:rsidRDefault="008226C2" w:rsidP="004C399E">
      <w:pPr>
        <w:pStyle w:val="BodyText"/>
        <w:spacing w:before="60"/>
        <w:jc w:val="both"/>
        <w:rPr>
          <w:sz w:val="28"/>
          <w:szCs w:val="28"/>
        </w:rPr>
      </w:pPr>
      <w:r w:rsidRPr="009D3E01">
        <w:rPr>
          <w:sz w:val="28"/>
          <w:szCs w:val="28"/>
        </w:rPr>
        <w:t xml:space="preserve">The </w:t>
      </w:r>
      <w:r w:rsidR="00FA5890" w:rsidRPr="009D3E01">
        <w:rPr>
          <w:sz w:val="28"/>
          <w:szCs w:val="28"/>
        </w:rPr>
        <w:t>Landlord</w:t>
      </w:r>
      <w:r w:rsidRPr="009D3E01">
        <w:rPr>
          <w:sz w:val="28"/>
          <w:szCs w:val="28"/>
        </w:rPr>
        <w:t xml:space="preserve"> shall provide Electrical connection to the </w:t>
      </w:r>
      <w:r w:rsidR="00FA5890" w:rsidRPr="009D3E01">
        <w:rPr>
          <w:sz w:val="28"/>
          <w:szCs w:val="28"/>
        </w:rPr>
        <w:t>Tenant</w:t>
      </w:r>
      <w:r w:rsidRPr="009D3E01">
        <w:rPr>
          <w:sz w:val="28"/>
          <w:szCs w:val="28"/>
        </w:rPr>
        <w:t xml:space="preserve">. The </w:t>
      </w:r>
      <w:r w:rsidR="00FA5890" w:rsidRPr="009D3E01">
        <w:rPr>
          <w:sz w:val="28"/>
          <w:szCs w:val="28"/>
        </w:rPr>
        <w:t>Tenant</w:t>
      </w:r>
      <w:r w:rsidRPr="009D3E01">
        <w:rPr>
          <w:sz w:val="28"/>
          <w:szCs w:val="28"/>
        </w:rPr>
        <w:t xml:space="preserve"> shall bear and pay all charges to get the electrical connection and electricity consumed by the </w:t>
      </w:r>
      <w:r w:rsidR="00FA5890" w:rsidRPr="009D3E01">
        <w:rPr>
          <w:sz w:val="28"/>
          <w:szCs w:val="28"/>
        </w:rPr>
        <w:t>Tenant</w:t>
      </w:r>
      <w:r w:rsidRPr="009D3E01">
        <w:rPr>
          <w:sz w:val="28"/>
          <w:szCs w:val="28"/>
        </w:rPr>
        <w:t xml:space="preserve"> in respect of the said premises in accordance with the actual consumption.</w:t>
      </w:r>
    </w:p>
    <w:p w:rsidR="004C399E" w:rsidRPr="009D3E01" w:rsidRDefault="004C399E" w:rsidP="004C399E">
      <w:pPr>
        <w:pStyle w:val="BodyText"/>
        <w:spacing w:before="60"/>
        <w:jc w:val="both"/>
        <w:rPr>
          <w:sz w:val="28"/>
          <w:szCs w:val="28"/>
        </w:rPr>
      </w:pPr>
    </w:p>
    <w:p w:rsidR="008226C2" w:rsidRPr="009D3E01" w:rsidRDefault="004C399E" w:rsidP="004C399E">
      <w:pPr>
        <w:pStyle w:val="BodyText"/>
        <w:spacing w:before="120"/>
        <w:jc w:val="both"/>
        <w:rPr>
          <w:b/>
          <w:sz w:val="28"/>
          <w:szCs w:val="28"/>
          <w:u w:val="single"/>
        </w:rPr>
      </w:pPr>
      <w:r>
        <w:rPr>
          <w:b/>
          <w:sz w:val="28"/>
          <w:szCs w:val="28"/>
          <w:u w:val="single"/>
        </w:rPr>
        <w:t xml:space="preserve">8. </w:t>
      </w:r>
      <w:r w:rsidR="008226C2" w:rsidRPr="009D3E01">
        <w:rPr>
          <w:b/>
          <w:sz w:val="28"/>
          <w:szCs w:val="28"/>
          <w:u w:val="single"/>
        </w:rPr>
        <w:t>ADVANCE AND SECURITY DEPOSIT</w:t>
      </w:r>
    </w:p>
    <w:p w:rsidR="00F4628B" w:rsidRDefault="008226C2" w:rsidP="004C399E">
      <w:pPr>
        <w:pStyle w:val="BodyText"/>
        <w:spacing w:before="60"/>
        <w:jc w:val="both"/>
        <w:rPr>
          <w:sz w:val="28"/>
          <w:szCs w:val="28"/>
        </w:rPr>
      </w:pPr>
      <w:r w:rsidRPr="009D3E01">
        <w:rPr>
          <w:sz w:val="28"/>
          <w:szCs w:val="28"/>
        </w:rPr>
        <w:t xml:space="preserve">That the </w:t>
      </w:r>
      <w:r w:rsidR="00FA5890" w:rsidRPr="009D3E01">
        <w:rPr>
          <w:sz w:val="28"/>
          <w:szCs w:val="28"/>
        </w:rPr>
        <w:t>Tenant</w:t>
      </w:r>
      <w:r w:rsidRPr="009D3E01">
        <w:rPr>
          <w:sz w:val="28"/>
          <w:szCs w:val="28"/>
        </w:rPr>
        <w:t xml:space="preserve"> </w:t>
      </w:r>
      <w:r w:rsidR="00500AD3" w:rsidRPr="009D3E01">
        <w:rPr>
          <w:sz w:val="28"/>
          <w:szCs w:val="28"/>
        </w:rPr>
        <w:t xml:space="preserve">shall </w:t>
      </w:r>
      <w:r w:rsidR="00F4628B" w:rsidRPr="009D3E01">
        <w:rPr>
          <w:sz w:val="28"/>
          <w:szCs w:val="28"/>
        </w:rPr>
        <w:t xml:space="preserve">pay in </w:t>
      </w:r>
      <w:r w:rsidRPr="009D3E01">
        <w:rPr>
          <w:sz w:val="28"/>
          <w:szCs w:val="28"/>
        </w:rPr>
        <w:t xml:space="preserve">advance Interest free deposit equal to </w:t>
      </w:r>
      <w:r w:rsidR="00475FF1" w:rsidRPr="009D3E01">
        <w:rPr>
          <w:sz w:val="28"/>
          <w:szCs w:val="28"/>
        </w:rPr>
        <w:t>one</w:t>
      </w:r>
      <w:r w:rsidRPr="009D3E01">
        <w:rPr>
          <w:sz w:val="28"/>
          <w:szCs w:val="28"/>
        </w:rPr>
        <w:t xml:space="preserve"> month rent. The above advance amount shall be refund by the </w:t>
      </w:r>
      <w:r w:rsidR="00FA5890" w:rsidRPr="009D3E01">
        <w:rPr>
          <w:sz w:val="28"/>
          <w:szCs w:val="28"/>
        </w:rPr>
        <w:t>Landlord</w:t>
      </w:r>
      <w:r w:rsidRPr="009D3E01">
        <w:rPr>
          <w:sz w:val="28"/>
          <w:szCs w:val="28"/>
        </w:rPr>
        <w:t xml:space="preserve"> immediately at the time of vacation of the </w:t>
      </w:r>
      <w:r w:rsidR="00F4628B" w:rsidRPr="009D3E01">
        <w:rPr>
          <w:sz w:val="28"/>
          <w:szCs w:val="28"/>
        </w:rPr>
        <w:t>above said</w:t>
      </w:r>
      <w:r w:rsidRPr="009D3E01">
        <w:rPr>
          <w:sz w:val="28"/>
          <w:szCs w:val="28"/>
        </w:rPr>
        <w:t xml:space="preserve"> premises by the </w:t>
      </w:r>
      <w:r w:rsidR="00FA5890" w:rsidRPr="009D3E01">
        <w:rPr>
          <w:sz w:val="28"/>
          <w:szCs w:val="28"/>
        </w:rPr>
        <w:t>Tenant</w:t>
      </w:r>
      <w:r w:rsidRPr="009D3E01">
        <w:rPr>
          <w:sz w:val="28"/>
          <w:szCs w:val="28"/>
        </w:rPr>
        <w:t xml:space="preserve">. </w:t>
      </w:r>
    </w:p>
    <w:p w:rsidR="004C399E" w:rsidRPr="009D3E01" w:rsidRDefault="004C399E" w:rsidP="004C399E">
      <w:pPr>
        <w:pStyle w:val="BodyText"/>
        <w:spacing w:before="60"/>
        <w:jc w:val="both"/>
        <w:rPr>
          <w:sz w:val="28"/>
          <w:szCs w:val="28"/>
        </w:rPr>
      </w:pPr>
    </w:p>
    <w:p w:rsidR="008226C2" w:rsidRPr="009D3E01" w:rsidRDefault="004C399E" w:rsidP="004C399E">
      <w:pPr>
        <w:pStyle w:val="BodyText"/>
        <w:spacing w:before="120"/>
        <w:jc w:val="both"/>
        <w:rPr>
          <w:b/>
          <w:sz w:val="28"/>
          <w:szCs w:val="28"/>
          <w:u w:val="single"/>
        </w:rPr>
      </w:pPr>
      <w:r>
        <w:rPr>
          <w:b/>
          <w:sz w:val="28"/>
          <w:szCs w:val="28"/>
          <w:u w:val="single"/>
        </w:rPr>
        <w:t xml:space="preserve">9. </w:t>
      </w:r>
      <w:r w:rsidR="008226C2" w:rsidRPr="009D3E01">
        <w:rPr>
          <w:b/>
          <w:sz w:val="28"/>
          <w:szCs w:val="28"/>
          <w:u w:val="single"/>
        </w:rPr>
        <w:t xml:space="preserve">POSSESSION </w:t>
      </w:r>
    </w:p>
    <w:p w:rsidR="0009421A" w:rsidRDefault="008226C2" w:rsidP="0084230F">
      <w:pPr>
        <w:pStyle w:val="BodyText"/>
        <w:spacing w:before="60"/>
        <w:jc w:val="both"/>
        <w:rPr>
          <w:sz w:val="28"/>
          <w:szCs w:val="28"/>
        </w:rPr>
      </w:pPr>
      <w:r w:rsidRPr="009D3E01">
        <w:rPr>
          <w:sz w:val="28"/>
          <w:szCs w:val="28"/>
        </w:rPr>
        <w:t xml:space="preserve">The vacant physical possession of the </w:t>
      </w:r>
      <w:r w:rsidR="003046F9" w:rsidRPr="009D3E01">
        <w:rPr>
          <w:sz w:val="28"/>
          <w:szCs w:val="28"/>
        </w:rPr>
        <w:t>lease deed</w:t>
      </w:r>
      <w:r w:rsidRPr="009D3E01">
        <w:rPr>
          <w:sz w:val="28"/>
          <w:szCs w:val="28"/>
        </w:rPr>
        <w:t xml:space="preserve"> premises has been handed over by the </w:t>
      </w:r>
      <w:r w:rsidR="00FA5890" w:rsidRPr="009D3E01">
        <w:rPr>
          <w:sz w:val="28"/>
          <w:szCs w:val="28"/>
        </w:rPr>
        <w:t>Landlord</w:t>
      </w:r>
      <w:r w:rsidRPr="009D3E01">
        <w:rPr>
          <w:sz w:val="28"/>
          <w:szCs w:val="28"/>
        </w:rPr>
        <w:t xml:space="preserve"> to the </w:t>
      </w:r>
      <w:r w:rsidR="00FA5890" w:rsidRPr="009D3E01">
        <w:rPr>
          <w:sz w:val="28"/>
          <w:szCs w:val="28"/>
        </w:rPr>
        <w:t>Tenant</w:t>
      </w:r>
      <w:r w:rsidRPr="009D3E01">
        <w:rPr>
          <w:sz w:val="28"/>
          <w:szCs w:val="28"/>
        </w:rPr>
        <w:t xml:space="preserve"> on </w:t>
      </w:r>
      <w:r w:rsidR="009D3E01" w:rsidRPr="009D3E01">
        <w:rPr>
          <w:sz w:val="28"/>
          <w:szCs w:val="28"/>
        </w:rPr>
        <w:t>1</w:t>
      </w:r>
      <w:r w:rsidR="009D3E01" w:rsidRPr="009D3E01">
        <w:rPr>
          <w:sz w:val="28"/>
          <w:szCs w:val="28"/>
          <w:vertAlign w:val="superscript"/>
        </w:rPr>
        <w:t>st</w:t>
      </w:r>
      <w:r w:rsidR="009D3E01" w:rsidRPr="009D3E01">
        <w:rPr>
          <w:sz w:val="28"/>
          <w:szCs w:val="28"/>
        </w:rPr>
        <w:t xml:space="preserve"> December,2021</w:t>
      </w:r>
      <w:r w:rsidR="00B929B1" w:rsidRPr="009D3E01">
        <w:rPr>
          <w:sz w:val="28"/>
          <w:szCs w:val="28"/>
        </w:rPr>
        <w:t>.</w:t>
      </w:r>
    </w:p>
    <w:p w:rsidR="002C4133" w:rsidRDefault="002C4133" w:rsidP="00A4463C">
      <w:pPr>
        <w:pStyle w:val="BodyText"/>
        <w:spacing w:before="60"/>
        <w:ind w:left="840"/>
        <w:jc w:val="both"/>
        <w:rPr>
          <w:sz w:val="28"/>
          <w:szCs w:val="28"/>
        </w:rPr>
      </w:pPr>
    </w:p>
    <w:p w:rsidR="008226C2" w:rsidRPr="009D3E01" w:rsidRDefault="0084230F" w:rsidP="0084230F">
      <w:pPr>
        <w:pStyle w:val="BodyText"/>
        <w:spacing w:before="60"/>
        <w:jc w:val="both"/>
        <w:rPr>
          <w:b/>
          <w:sz w:val="28"/>
          <w:szCs w:val="28"/>
          <w:u w:val="single"/>
        </w:rPr>
      </w:pPr>
      <w:r>
        <w:rPr>
          <w:b/>
          <w:sz w:val="28"/>
          <w:szCs w:val="28"/>
          <w:u w:val="single"/>
        </w:rPr>
        <w:t xml:space="preserve">10. </w:t>
      </w:r>
      <w:r w:rsidR="008226C2" w:rsidRPr="009D3E01">
        <w:rPr>
          <w:b/>
          <w:sz w:val="28"/>
          <w:szCs w:val="28"/>
          <w:u w:val="single"/>
        </w:rPr>
        <w:t xml:space="preserve">SPECIFIC COVENANTS </w:t>
      </w:r>
    </w:p>
    <w:p w:rsidR="008226C2" w:rsidRDefault="008226C2" w:rsidP="00994A9E">
      <w:pPr>
        <w:pStyle w:val="BodyText"/>
        <w:spacing w:before="60"/>
        <w:jc w:val="both"/>
        <w:rPr>
          <w:sz w:val="28"/>
          <w:szCs w:val="28"/>
        </w:rPr>
      </w:pPr>
      <w:r w:rsidRPr="009D3E01">
        <w:rPr>
          <w:sz w:val="28"/>
          <w:szCs w:val="28"/>
        </w:rPr>
        <w:t xml:space="preserve">The </w:t>
      </w:r>
      <w:r w:rsidR="00FA5890" w:rsidRPr="009D3E01">
        <w:rPr>
          <w:sz w:val="28"/>
          <w:szCs w:val="28"/>
        </w:rPr>
        <w:t>Tenant</w:t>
      </w:r>
      <w:r w:rsidRPr="009D3E01">
        <w:rPr>
          <w:sz w:val="28"/>
          <w:szCs w:val="28"/>
        </w:rPr>
        <w:t xml:space="preserve"> hereby covenants with the </w:t>
      </w:r>
      <w:r w:rsidR="00FA5890" w:rsidRPr="009D3E01">
        <w:rPr>
          <w:sz w:val="28"/>
          <w:szCs w:val="28"/>
        </w:rPr>
        <w:t>Landlord</w:t>
      </w:r>
      <w:r w:rsidRPr="009D3E01">
        <w:rPr>
          <w:sz w:val="28"/>
          <w:szCs w:val="28"/>
        </w:rPr>
        <w:t xml:space="preserve">s as follows: </w:t>
      </w:r>
    </w:p>
    <w:p w:rsidR="00EB52A9" w:rsidRDefault="00EB52A9" w:rsidP="00994A9E">
      <w:pPr>
        <w:pStyle w:val="BodyText"/>
        <w:spacing w:before="6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
        <w:gridCol w:w="8512"/>
      </w:tblGrid>
      <w:tr w:rsidR="00B715C6" w:rsidTr="00C4053E">
        <w:tc>
          <w:tcPr>
            <w:tcW w:w="738" w:type="dxa"/>
          </w:tcPr>
          <w:p w:rsidR="00B715C6" w:rsidRPr="00C20FD6" w:rsidRDefault="00B715C6" w:rsidP="00155714">
            <w:pPr>
              <w:pStyle w:val="BodyText"/>
              <w:spacing w:before="60"/>
              <w:jc w:val="center"/>
              <w:rPr>
                <w:sz w:val="28"/>
                <w:szCs w:val="28"/>
              </w:rPr>
            </w:pPr>
            <w:r w:rsidRPr="00C20FD6">
              <w:rPr>
                <w:sz w:val="28"/>
                <w:szCs w:val="28"/>
              </w:rPr>
              <w:t>(i)</w:t>
            </w:r>
          </w:p>
        </w:tc>
        <w:tc>
          <w:tcPr>
            <w:tcW w:w="8550" w:type="dxa"/>
          </w:tcPr>
          <w:p w:rsidR="00B715C6" w:rsidRDefault="00B715C6" w:rsidP="00B715C6">
            <w:pPr>
              <w:pStyle w:val="BodyText"/>
              <w:spacing w:before="60"/>
              <w:jc w:val="both"/>
              <w:rPr>
                <w:sz w:val="28"/>
                <w:szCs w:val="28"/>
              </w:rPr>
            </w:pPr>
            <w:r w:rsidRPr="00C20FD6">
              <w:rPr>
                <w:sz w:val="28"/>
                <w:szCs w:val="28"/>
              </w:rPr>
              <w:t>That the Tenant shall not make any damage to the said premises or its fittings and fixtures.</w:t>
            </w:r>
          </w:p>
          <w:p w:rsidR="00C32C06" w:rsidRPr="00C20FD6" w:rsidRDefault="00C32C06" w:rsidP="00B715C6">
            <w:pPr>
              <w:pStyle w:val="BodyText"/>
              <w:spacing w:before="60"/>
              <w:jc w:val="both"/>
              <w:rPr>
                <w:sz w:val="28"/>
                <w:szCs w:val="28"/>
              </w:rPr>
            </w:pPr>
          </w:p>
        </w:tc>
      </w:tr>
      <w:tr w:rsidR="00B715C6" w:rsidTr="00C4053E">
        <w:tc>
          <w:tcPr>
            <w:tcW w:w="738" w:type="dxa"/>
          </w:tcPr>
          <w:p w:rsidR="00B715C6" w:rsidRPr="00C20FD6" w:rsidRDefault="00B715C6" w:rsidP="00155714">
            <w:pPr>
              <w:pStyle w:val="BodyText"/>
              <w:spacing w:before="60"/>
              <w:jc w:val="center"/>
              <w:rPr>
                <w:sz w:val="28"/>
                <w:szCs w:val="28"/>
              </w:rPr>
            </w:pPr>
            <w:r w:rsidRPr="00C20FD6">
              <w:rPr>
                <w:sz w:val="28"/>
                <w:szCs w:val="28"/>
              </w:rPr>
              <w:t>(ii)</w:t>
            </w:r>
          </w:p>
        </w:tc>
        <w:tc>
          <w:tcPr>
            <w:tcW w:w="8550" w:type="dxa"/>
          </w:tcPr>
          <w:p w:rsidR="00B715C6" w:rsidRDefault="00B715C6" w:rsidP="00B715C6">
            <w:pPr>
              <w:pStyle w:val="BodyText"/>
              <w:spacing w:before="60"/>
              <w:jc w:val="both"/>
              <w:rPr>
                <w:sz w:val="28"/>
                <w:szCs w:val="28"/>
              </w:rPr>
            </w:pPr>
            <w:r w:rsidRPr="00C20FD6">
              <w:rPr>
                <w:sz w:val="28"/>
                <w:szCs w:val="28"/>
              </w:rPr>
              <w:t xml:space="preserve">That the Tenant shall not made any kind of additions or alternations in the said premises without the prior written permission of the Landlord. But the Tenant shall have right to put or fix wooden or glass partition and other things of removable nature as its requirements but on the expiry of the Lease deed period, the Tenant shall remove its wooden or glass partition and the other things and would not claim any amount or charges against the Landlord for the same. In case of forceful eviction of premises, as mentioned above the fixtures made by the </w:t>
            </w:r>
          </w:p>
          <w:p w:rsidR="00C32C06" w:rsidRPr="00C20FD6" w:rsidRDefault="00C32C06" w:rsidP="00B715C6">
            <w:pPr>
              <w:pStyle w:val="BodyText"/>
              <w:spacing w:before="60"/>
              <w:jc w:val="both"/>
              <w:rPr>
                <w:sz w:val="28"/>
                <w:szCs w:val="28"/>
              </w:rPr>
            </w:pPr>
          </w:p>
        </w:tc>
      </w:tr>
      <w:tr w:rsidR="00B715C6" w:rsidTr="00C4053E">
        <w:tc>
          <w:tcPr>
            <w:tcW w:w="738" w:type="dxa"/>
          </w:tcPr>
          <w:p w:rsidR="00B715C6" w:rsidRPr="00C20FD6" w:rsidRDefault="00B715C6" w:rsidP="00155714">
            <w:pPr>
              <w:pStyle w:val="BodyText"/>
              <w:spacing w:before="60"/>
              <w:jc w:val="center"/>
              <w:rPr>
                <w:sz w:val="28"/>
                <w:szCs w:val="28"/>
              </w:rPr>
            </w:pPr>
            <w:r w:rsidRPr="00C20FD6">
              <w:rPr>
                <w:sz w:val="28"/>
                <w:szCs w:val="28"/>
              </w:rPr>
              <w:t>(iii)</w:t>
            </w:r>
          </w:p>
        </w:tc>
        <w:tc>
          <w:tcPr>
            <w:tcW w:w="8550" w:type="dxa"/>
          </w:tcPr>
          <w:p w:rsidR="00B715C6" w:rsidRDefault="00B715C6" w:rsidP="00B715C6">
            <w:pPr>
              <w:pStyle w:val="BodyText"/>
              <w:spacing w:before="60"/>
              <w:jc w:val="both"/>
              <w:rPr>
                <w:sz w:val="28"/>
                <w:szCs w:val="28"/>
              </w:rPr>
            </w:pPr>
            <w:r w:rsidRPr="00C20FD6">
              <w:rPr>
                <w:sz w:val="28"/>
                <w:szCs w:val="28"/>
              </w:rPr>
              <w:t>That the Tenant shall pay the rent to the Landlord or their authorized representative and the Landlord shall issue the rent receipt to the Tenant. Incase the rent for two months is unpaid at any point  in time the Landlord will have the right to get the premises immediately vacated.</w:t>
            </w:r>
          </w:p>
          <w:p w:rsidR="00C32C06" w:rsidRPr="00C20FD6" w:rsidRDefault="00C32C06" w:rsidP="00B715C6">
            <w:pPr>
              <w:pStyle w:val="BodyText"/>
              <w:spacing w:before="60"/>
              <w:jc w:val="both"/>
              <w:rPr>
                <w:sz w:val="28"/>
                <w:szCs w:val="28"/>
              </w:rPr>
            </w:pPr>
          </w:p>
        </w:tc>
      </w:tr>
      <w:tr w:rsidR="00B715C6" w:rsidTr="00C4053E">
        <w:tc>
          <w:tcPr>
            <w:tcW w:w="738" w:type="dxa"/>
          </w:tcPr>
          <w:p w:rsidR="00B715C6" w:rsidRPr="00C20FD6" w:rsidRDefault="00B715C6" w:rsidP="00155714">
            <w:pPr>
              <w:pStyle w:val="BodyText"/>
              <w:spacing w:before="60"/>
              <w:jc w:val="center"/>
              <w:rPr>
                <w:sz w:val="28"/>
                <w:szCs w:val="28"/>
              </w:rPr>
            </w:pPr>
            <w:r w:rsidRPr="00C20FD6">
              <w:rPr>
                <w:sz w:val="28"/>
                <w:szCs w:val="28"/>
              </w:rPr>
              <w:t>(iv)</w:t>
            </w:r>
          </w:p>
        </w:tc>
        <w:tc>
          <w:tcPr>
            <w:tcW w:w="8550" w:type="dxa"/>
          </w:tcPr>
          <w:p w:rsidR="00B715C6" w:rsidRDefault="00B715C6" w:rsidP="00B715C6">
            <w:pPr>
              <w:pStyle w:val="BodyText"/>
              <w:spacing w:before="60"/>
              <w:jc w:val="both"/>
              <w:rPr>
                <w:sz w:val="28"/>
                <w:szCs w:val="28"/>
              </w:rPr>
            </w:pPr>
            <w:r w:rsidRPr="00C20FD6">
              <w:rPr>
                <w:sz w:val="28"/>
                <w:szCs w:val="28"/>
              </w:rPr>
              <w:t xml:space="preserve">That during this substance of the tenancy the Tenant can not sub-let, transfer, assign or part with the possession of the Lease deed premises or any part thereof. </w:t>
            </w:r>
          </w:p>
          <w:p w:rsidR="00C32C06" w:rsidRPr="00C20FD6" w:rsidRDefault="00C32C06" w:rsidP="00B715C6">
            <w:pPr>
              <w:pStyle w:val="BodyText"/>
              <w:spacing w:before="60"/>
              <w:jc w:val="both"/>
              <w:rPr>
                <w:sz w:val="28"/>
                <w:szCs w:val="28"/>
              </w:rPr>
            </w:pPr>
          </w:p>
        </w:tc>
      </w:tr>
      <w:tr w:rsidR="00B715C6" w:rsidTr="00C4053E">
        <w:tc>
          <w:tcPr>
            <w:tcW w:w="738" w:type="dxa"/>
          </w:tcPr>
          <w:p w:rsidR="00B715C6" w:rsidRPr="00C20FD6" w:rsidRDefault="00B715C6" w:rsidP="00155714">
            <w:pPr>
              <w:pStyle w:val="BodyText"/>
              <w:spacing w:before="60"/>
              <w:jc w:val="center"/>
              <w:rPr>
                <w:sz w:val="28"/>
                <w:szCs w:val="28"/>
              </w:rPr>
            </w:pPr>
            <w:r w:rsidRPr="00C20FD6">
              <w:rPr>
                <w:sz w:val="28"/>
                <w:szCs w:val="28"/>
              </w:rPr>
              <w:t>(v)</w:t>
            </w:r>
          </w:p>
        </w:tc>
        <w:tc>
          <w:tcPr>
            <w:tcW w:w="8550" w:type="dxa"/>
          </w:tcPr>
          <w:p w:rsidR="00B715C6" w:rsidRDefault="00B715C6" w:rsidP="00B715C6">
            <w:pPr>
              <w:pStyle w:val="BodyText"/>
              <w:spacing w:before="60"/>
              <w:jc w:val="both"/>
              <w:rPr>
                <w:sz w:val="28"/>
                <w:szCs w:val="28"/>
              </w:rPr>
            </w:pPr>
            <w:r w:rsidRPr="00C20FD6">
              <w:rPr>
                <w:sz w:val="28"/>
                <w:szCs w:val="28"/>
              </w:rPr>
              <w:t>That the Tenant shall maintain the premises in a good condition and cleanliness.</w:t>
            </w:r>
          </w:p>
          <w:p w:rsidR="00C32C06" w:rsidRPr="00C20FD6" w:rsidRDefault="00C32C06" w:rsidP="00B715C6">
            <w:pPr>
              <w:pStyle w:val="BodyText"/>
              <w:spacing w:before="60"/>
              <w:jc w:val="both"/>
              <w:rPr>
                <w:sz w:val="28"/>
                <w:szCs w:val="28"/>
              </w:rPr>
            </w:pPr>
          </w:p>
        </w:tc>
      </w:tr>
      <w:tr w:rsidR="00B715C6" w:rsidTr="00C4053E">
        <w:tc>
          <w:tcPr>
            <w:tcW w:w="738" w:type="dxa"/>
          </w:tcPr>
          <w:p w:rsidR="00B715C6" w:rsidRPr="00C20FD6" w:rsidRDefault="00B715C6" w:rsidP="00155714">
            <w:pPr>
              <w:pStyle w:val="BodyText"/>
              <w:spacing w:before="60"/>
              <w:jc w:val="center"/>
              <w:rPr>
                <w:sz w:val="28"/>
                <w:szCs w:val="28"/>
              </w:rPr>
            </w:pPr>
            <w:r w:rsidRPr="00C20FD6">
              <w:rPr>
                <w:sz w:val="28"/>
                <w:szCs w:val="28"/>
              </w:rPr>
              <w:t>(vi)</w:t>
            </w:r>
          </w:p>
        </w:tc>
        <w:tc>
          <w:tcPr>
            <w:tcW w:w="8550" w:type="dxa"/>
          </w:tcPr>
          <w:p w:rsidR="00B715C6" w:rsidRDefault="00B715C6" w:rsidP="00B715C6">
            <w:pPr>
              <w:pStyle w:val="BodyText"/>
              <w:spacing w:before="60"/>
              <w:jc w:val="both"/>
              <w:rPr>
                <w:sz w:val="28"/>
                <w:szCs w:val="28"/>
              </w:rPr>
            </w:pPr>
            <w:r w:rsidRPr="00C20FD6">
              <w:rPr>
                <w:sz w:val="28"/>
                <w:szCs w:val="28"/>
              </w:rPr>
              <w:t>That the Landlord can inspect the leased premises during the office hours on any day with prior intimation to the Tenant.</w:t>
            </w:r>
          </w:p>
          <w:p w:rsidR="00C32C06" w:rsidRPr="00C20FD6" w:rsidRDefault="00C32C06" w:rsidP="00B715C6">
            <w:pPr>
              <w:pStyle w:val="BodyText"/>
              <w:spacing w:before="60"/>
              <w:jc w:val="both"/>
              <w:rPr>
                <w:sz w:val="28"/>
                <w:szCs w:val="28"/>
              </w:rPr>
            </w:pPr>
          </w:p>
        </w:tc>
      </w:tr>
      <w:tr w:rsidR="00B715C6" w:rsidTr="00C4053E">
        <w:tc>
          <w:tcPr>
            <w:tcW w:w="738" w:type="dxa"/>
          </w:tcPr>
          <w:p w:rsidR="00B715C6" w:rsidRPr="00C20FD6" w:rsidRDefault="00B715C6" w:rsidP="00155714">
            <w:pPr>
              <w:pStyle w:val="BodyText"/>
              <w:spacing w:before="60"/>
              <w:jc w:val="center"/>
              <w:rPr>
                <w:sz w:val="28"/>
                <w:szCs w:val="28"/>
              </w:rPr>
            </w:pPr>
            <w:r w:rsidRPr="00C20FD6">
              <w:rPr>
                <w:sz w:val="28"/>
                <w:szCs w:val="28"/>
              </w:rPr>
              <w:t>(vii)</w:t>
            </w:r>
          </w:p>
        </w:tc>
        <w:tc>
          <w:tcPr>
            <w:tcW w:w="8550" w:type="dxa"/>
          </w:tcPr>
          <w:p w:rsidR="00B715C6" w:rsidRDefault="00B715C6" w:rsidP="00B715C6">
            <w:pPr>
              <w:pStyle w:val="BodyText"/>
              <w:spacing w:before="60"/>
              <w:jc w:val="both"/>
              <w:rPr>
                <w:sz w:val="28"/>
                <w:szCs w:val="28"/>
              </w:rPr>
            </w:pPr>
            <w:r w:rsidRPr="00C20FD6">
              <w:rPr>
                <w:sz w:val="28"/>
                <w:szCs w:val="28"/>
              </w:rPr>
              <w:t>The demised premises will not be used for any anti-social or antinational or illegal purposes and its use will not cause nuisance to any of the neighbors of the users of other floors of the building.</w:t>
            </w:r>
          </w:p>
          <w:p w:rsidR="00C32C06" w:rsidRPr="00C20FD6" w:rsidRDefault="00C32C06" w:rsidP="00B715C6">
            <w:pPr>
              <w:pStyle w:val="BodyText"/>
              <w:spacing w:before="60"/>
              <w:jc w:val="both"/>
              <w:rPr>
                <w:sz w:val="28"/>
                <w:szCs w:val="28"/>
              </w:rPr>
            </w:pPr>
          </w:p>
        </w:tc>
      </w:tr>
      <w:tr w:rsidR="00B715C6" w:rsidTr="00C4053E">
        <w:tc>
          <w:tcPr>
            <w:tcW w:w="738" w:type="dxa"/>
          </w:tcPr>
          <w:p w:rsidR="00B715C6" w:rsidRPr="00C20FD6" w:rsidRDefault="00B715C6" w:rsidP="00155714">
            <w:pPr>
              <w:pStyle w:val="BodyText"/>
              <w:spacing w:before="60"/>
              <w:jc w:val="center"/>
              <w:rPr>
                <w:sz w:val="28"/>
                <w:szCs w:val="28"/>
              </w:rPr>
            </w:pPr>
            <w:r w:rsidRPr="00C20FD6">
              <w:rPr>
                <w:sz w:val="28"/>
                <w:szCs w:val="28"/>
              </w:rPr>
              <w:lastRenderedPageBreak/>
              <w:t>(viii)</w:t>
            </w:r>
          </w:p>
        </w:tc>
        <w:tc>
          <w:tcPr>
            <w:tcW w:w="8550" w:type="dxa"/>
          </w:tcPr>
          <w:p w:rsidR="00B715C6" w:rsidRDefault="00B715C6" w:rsidP="00B715C6">
            <w:pPr>
              <w:pStyle w:val="BodyText"/>
              <w:spacing w:before="60"/>
              <w:jc w:val="both"/>
              <w:rPr>
                <w:sz w:val="28"/>
                <w:szCs w:val="28"/>
              </w:rPr>
            </w:pPr>
            <w:r w:rsidRPr="00C20FD6">
              <w:rPr>
                <w:sz w:val="28"/>
                <w:szCs w:val="28"/>
              </w:rPr>
              <w:t>That the Tenant shall comply with all the rules and regulation of the local authority or the State and Central Government for carrying out the business and in respect of the premises and on non-compliance, the Tenant shall be responsible for the same, which the Tenant undertakes and indemnify to the Landlord.</w:t>
            </w:r>
          </w:p>
          <w:p w:rsidR="00C32C06" w:rsidRPr="00C20FD6" w:rsidRDefault="00C32C06" w:rsidP="00B715C6">
            <w:pPr>
              <w:pStyle w:val="BodyText"/>
              <w:spacing w:before="60"/>
              <w:jc w:val="both"/>
              <w:rPr>
                <w:sz w:val="28"/>
                <w:szCs w:val="28"/>
              </w:rPr>
            </w:pPr>
          </w:p>
        </w:tc>
      </w:tr>
      <w:tr w:rsidR="00B715C6" w:rsidTr="00C4053E">
        <w:tc>
          <w:tcPr>
            <w:tcW w:w="738" w:type="dxa"/>
          </w:tcPr>
          <w:p w:rsidR="00B715C6" w:rsidRPr="00C20FD6" w:rsidRDefault="00B715C6" w:rsidP="00155714">
            <w:pPr>
              <w:pStyle w:val="BodyText"/>
              <w:spacing w:before="60"/>
              <w:jc w:val="center"/>
              <w:rPr>
                <w:sz w:val="28"/>
                <w:szCs w:val="28"/>
              </w:rPr>
            </w:pPr>
            <w:r w:rsidRPr="00C20FD6">
              <w:rPr>
                <w:sz w:val="28"/>
                <w:szCs w:val="28"/>
              </w:rPr>
              <w:t>(ix)</w:t>
            </w:r>
          </w:p>
        </w:tc>
        <w:tc>
          <w:tcPr>
            <w:tcW w:w="8550" w:type="dxa"/>
          </w:tcPr>
          <w:p w:rsidR="00B715C6" w:rsidRDefault="00B715C6" w:rsidP="00B715C6">
            <w:pPr>
              <w:pStyle w:val="BodyText"/>
              <w:spacing w:before="60"/>
              <w:jc w:val="both"/>
              <w:rPr>
                <w:sz w:val="28"/>
                <w:szCs w:val="28"/>
              </w:rPr>
            </w:pPr>
            <w:r w:rsidRPr="00C20FD6">
              <w:rPr>
                <w:sz w:val="28"/>
                <w:szCs w:val="28"/>
              </w:rPr>
              <w:t xml:space="preserve">The parking space available within the premises will be used by the Landlord only and  the Tenant can used the parking space out side of the premises. </w:t>
            </w:r>
          </w:p>
          <w:p w:rsidR="00C32C06" w:rsidRPr="00C20FD6" w:rsidRDefault="00C32C06" w:rsidP="00B715C6">
            <w:pPr>
              <w:pStyle w:val="BodyText"/>
              <w:spacing w:before="60"/>
              <w:jc w:val="both"/>
              <w:rPr>
                <w:sz w:val="28"/>
                <w:szCs w:val="28"/>
              </w:rPr>
            </w:pPr>
          </w:p>
        </w:tc>
      </w:tr>
      <w:tr w:rsidR="00B715C6" w:rsidTr="00C4053E">
        <w:tc>
          <w:tcPr>
            <w:tcW w:w="738" w:type="dxa"/>
          </w:tcPr>
          <w:p w:rsidR="00B715C6" w:rsidRPr="00C20FD6" w:rsidRDefault="00B715C6" w:rsidP="00155714">
            <w:pPr>
              <w:pStyle w:val="BodyText"/>
              <w:spacing w:before="60"/>
              <w:jc w:val="center"/>
              <w:rPr>
                <w:sz w:val="28"/>
                <w:szCs w:val="28"/>
              </w:rPr>
            </w:pPr>
            <w:r w:rsidRPr="00C20FD6">
              <w:rPr>
                <w:sz w:val="28"/>
                <w:szCs w:val="28"/>
              </w:rPr>
              <w:t>(x)</w:t>
            </w:r>
          </w:p>
        </w:tc>
        <w:tc>
          <w:tcPr>
            <w:tcW w:w="8550" w:type="dxa"/>
          </w:tcPr>
          <w:p w:rsidR="00B715C6" w:rsidRDefault="00B715C6" w:rsidP="00B715C6">
            <w:pPr>
              <w:pStyle w:val="BodyText"/>
              <w:spacing w:before="60"/>
              <w:jc w:val="both"/>
              <w:rPr>
                <w:sz w:val="28"/>
                <w:szCs w:val="28"/>
              </w:rPr>
            </w:pPr>
            <w:r w:rsidRPr="00C20FD6">
              <w:rPr>
                <w:sz w:val="28"/>
                <w:szCs w:val="28"/>
              </w:rPr>
              <w:t>The Basement and 1</w:t>
            </w:r>
            <w:r w:rsidRPr="00C20FD6">
              <w:rPr>
                <w:sz w:val="28"/>
                <w:szCs w:val="28"/>
                <w:vertAlign w:val="superscript"/>
              </w:rPr>
              <w:t>st</w:t>
            </w:r>
            <w:r w:rsidRPr="00C20FD6">
              <w:rPr>
                <w:sz w:val="28"/>
                <w:szCs w:val="28"/>
              </w:rPr>
              <w:t xml:space="preserve"> ,2</w:t>
            </w:r>
            <w:r w:rsidRPr="00C20FD6">
              <w:rPr>
                <w:sz w:val="28"/>
                <w:szCs w:val="28"/>
                <w:vertAlign w:val="superscript"/>
              </w:rPr>
              <w:t>nd</w:t>
            </w:r>
            <w:r w:rsidRPr="00C20FD6">
              <w:rPr>
                <w:sz w:val="28"/>
                <w:szCs w:val="28"/>
              </w:rPr>
              <w:t xml:space="preserve"> 3</w:t>
            </w:r>
            <w:r w:rsidRPr="00C20FD6">
              <w:rPr>
                <w:sz w:val="28"/>
                <w:szCs w:val="28"/>
                <w:vertAlign w:val="superscript"/>
              </w:rPr>
              <w:t>rd</w:t>
            </w:r>
            <w:r w:rsidRPr="00C20FD6">
              <w:rPr>
                <w:sz w:val="28"/>
                <w:szCs w:val="28"/>
              </w:rPr>
              <w:t xml:space="preserve"> and Roof floor of the Building shall be the exclusive Property of the Landlord and the Landlord shall be entitled to use staircase for the ingress and outgress in the same.</w:t>
            </w:r>
          </w:p>
          <w:p w:rsidR="00C32C06" w:rsidRPr="00C20FD6" w:rsidRDefault="00C32C06" w:rsidP="00B715C6">
            <w:pPr>
              <w:pStyle w:val="BodyText"/>
              <w:spacing w:before="60"/>
              <w:jc w:val="both"/>
              <w:rPr>
                <w:sz w:val="28"/>
                <w:szCs w:val="28"/>
              </w:rPr>
            </w:pPr>
          </w:p>
        </w:tc>
      </w:tr>
      <w:tr w:rsidR="00B715C6" w:rsidTr="00C4053E">
        <w:tc>
          <w:tcPr>
            <w:tcW w:w="738" w:type="dxa"/>
          </w:tcPr>
          <w:p w:rsidR="00B715C6" w:rsidRPr="00C20FD6" w:rsidRDefault="00B715C6" w:rsidP="00155714">
            <w:pPr>
              <w:jc w:val="center"/>
              <w:rPr>
                <w:sz w:val="28"/>
                <w:szCs w:val="28"/>
              </w:rPr>
            </w:pPr>
            <w:r w:rsidRPr="00C20FD6">
              <w:rPr>
                <w:sz w:val="28"/>
                <w:szCs w:val="28"/>
              </w:rPr>
              <w:t>(xi)</w:t>
            </w:r>
          </w:p>
        </w:tc>
        <w:tc>
          <w:tcPr>
            <w:tcW w:w="8550" w:type="dxa"/>
          </w:tcPr>
          <w:p w:rsidR="00B715C6" w:rsidRDefault="00B715C6" w:rsidP="00B715C6">
            <w:pPr>
              <w:jc w:val="both"/>
            </w:pPr>
            <w:r w:rsidRPr="00C20FD6">
              <w:rPr>
                <w:sz w:val="28"/>
                <w:szCs w:val="28"/>
              </w:rPr>
              <w:t>It is hereby agreed and declared that these presents are on the express condition, that if the rent or any part thereof payable in respect of the leased premises shall be in arrears for a period of one months or if the Tenant shall omit or not to perform/observe any convenient or conditions on the lessee part therein contained, the Landlord may legally terminate the lease granted here in this Agreement immediately and may take all necessary actions to recover all the dues along with interest/damages/penalties charges etc. as mentioned below and in any manner they choose joint power of Attorney Holder.</w:t>
            </w:r>
          </w:p>
        </w:tc>
      </w:tr>
    </w:tbl>
    <w:p w:rsidR="00B715C6" w:rsidRPr="009D3E01" w:rsidRDefault="00B715C6" w:rsidP="00994A9E">
      <w:pPr>
        <w:pStyle w:val="BodyText"/>
        <w:spacing w:before="60"/>
        <w:jc w:val="both"/>
        <w:rPr>
          <w:sz w:val="28"/>
          <w:szCs w:val="28"/>
        </w:rPr>
      </w:pPr>
    </w:p>
    <w:p w:rsidR="005968D8" w:rsidRPr="009D3E01" w:rsidRDefault="00A906BA" w:rsidP="00A906BA">
      <w:pPr>
        <w:pStyle w:val="BodyText"/>
        <w:spacing w:before="120"/>
        <w:jc w:val="both"/>
        <w:rPr>
          <w:b/>
          <w:sz w:val="28"/>
          <w:szCs w:val="28"/>
          <w:u w:val="single"/>
        </w:rPr>
      </w:pPr>
      <w:r>
        <w:rPr>
          <w:b/>
          <w:sz w:val="28"/>
          <w:szCs w:val="28"/>
          <w:u w:val="single"/>
        </w:rPr>
        <w:t xml:space="preserve">11. </w:t>
      </w:r>
      <w:r w:rsidR="005968D8" w:rsidRPr="009D3E01">
        <w:rPr>
          <w:b/>
          <w:sz w:val="28"/>
          <w:szCs w:val="28"/>
          <w:u w:val="single"/>
        </w:rPr>
        <w:t>NOTICE</w:t>
      </w:r>
    </w:p>
    <w:p w:rsidR="005968D8" w:rsidRDefault="005968D8" w:rsidP="00A906BA">
      <w:pPr>
        <w:pStyle w:val="BodyText"/>
        <w:spacing w:before="60"/>
        <w:jc w:val="both"/>
        <w:rPr>
          <w:sz w:val="28"/>
          <w:szCs w:val="28"/>
        </w:rPr>
      </w:pPr>
      <w:r w:rsidRPr="009D3E01">
        <w:rPr>
          <w:sz w:val="28"/>
          <w:szCs w:val="28"/>
        </w:rPr>
        <w:t xml:space="preserve">That both the party’s (land lord or </w:t>
      </w:r>
      <w:r w:rsidR="00FA5890" w:rsidRPr="009D3E01">
        <w:rPr>
          <w:sz w:val="28"/>
          <w:szCs w:val="28"/>
        </w:rPr>
        <w:t>Tenant</w:t>
      </w:r>
      <w:r w:rsidRPr="009D3E01">
        <w:rPr>
          <w:sz w:val="28"/>
          <w:szCs w:val="28"/>
        </w:rPr>
        <w:t xml:space="preserve"> as the case may be) will serve two (2) months notice to each other for the vacation of the premises in writing by Registered A.D./Speed post.</w:t>
      </w:r>
    </w:p>
    <w:p w:rsidR="00A906BA" w:rsidRPr="009D3E01" w:rsidRDefault="00A906BA" w:rsidP="00A906BA">
      <w:pPr>
        <w:pStyle w:val="BodyText"/>
        <w:spacing w:before="60"/>
        <w:jc w:val="both"/>
        <w:rPr>
          <w:sz w:val="28"/>
          <w:szCs w:val="28"/>
        </w:rPr>
      </w:pPr>
    </w:p>
    <w:p w:rsidR="00131DC9" w:rsidRPr="009D3E01" w:rsidRDefault="00A906BA" w:rsidP="00A906BA">
      <w:pPr>
        <w:pStyle w:val="BodyText"/>
        <w:spacing w:before="120"/>
        <w:jc w:val="both"/>
        <w:rPr>
          <w:b/>
          <w:sz w:val="28"/>
          <w:szCs w:val="28"/>
          <w:u w:val="single"/>
        </w:rPr>
      </w:pPr>
      <w:r>
        <w:rPr>
          <w:b/>
          <w:sz w:val="28"/>
          <w:szCs w:val="28"/>
          <w:u w:val="single"/>
        </w:rPr>
        <w:t xml:space="preserve">12. </w:t>
      </w:r>
      <w:r w:rsidR="005968D8" w:rsidRPr="009D3E01">
        <w:rPr>
          <w:b/>
          <w:sz w:val="28"/>
          <w:szCs w:val="28"/>
          <w:u w:val="single"/>
        </w:rPr>
        <w:t>JURISDICTION</w:t>
      </w:r>
    </w:p>
    <w:p w:rsidR="005968D8" w:rsidRDefault="00681A14" w:rsidP="00A906BA">
      <w:pPr>
        <w:pStyle w:val="BodyText"/>
        <w:spacing w:before="60"/>
        <w:jc w:val="both"/>
        <w:rPr>
          <w:sz w:val="28"/>
          <w:szCs w:val="28"/>
        </w:rPr>
      </w:pPr>
      <w:r w:rsidRPr="009D3E01">
        <w:rPr>
          <w:sz w:val="28"/>
          <w:szCs w:val="28"/>
        </w:rPr>
        <w:t>In the event of any dispute arising between the parties, the Courts at Jaipur shall have jurisdiction.</w:t>
      </w:r>
    </w:p>
    <w:p w:rsidR="00A906BA" w:rsidRPr="009D3E01" w:rsidRDefault="00A906BA" w:rsidP="00A906BA">
      <w:pPr>
        <w:pStyle w:val="BodyText"/>
        <w:spacing w:before="60"/>
        <w:jc w:val="both"/>
        <w:rPr>
          <w:sz w:val="28"/>
          <w:szCs w:val="28"/>
        </w:rPr>
      </w:pPr>
    </w:p>
    <w:p w:rsidR="00681A14" w:rsidRPr="009D3E01" w:rsidRDefault="00681A14" w:rsidP="00A906BA">
      <w:pPr>
        <w:pStyle w:val="BodyText"/>
        <w:spacing w:before="60"/>
        <w:jc w:val="both"/>
        <w:rPr>
          <w:sz w:val="28"/>
          <w:szCs w:val="28"/>
        </w:rPr>
      </w:pPr>
      <w:r w:rsidRPr="009D3E01">
        <w:rPr>
          <w:sz w:val="28"/>
          <w:szCs w:val="28"/>
        </w:rPr>
        <w:t xml:space="preserve">The stamp duty and all other expenses in respect of this </w:t>
      </w:r>
      <w:r w:rsidR="003046F9" w:rsidRPr="009D3E01">
        <w:rPr>
          <w:sz w:val="28"/>
          <w:szCs w:val="28"/>
        </w:rPr>
        <w:t>Lease deed</w:t>
      </w:r>
      <w:r w:rsidRPr="009D3E01">
        <w:rPr>
          <w:sz w:val="28"/>
          <w:szCs w:val="28"/>
        </w:rPr>
        <w:t xml:space="preserve"> has borne and paid by the </w:t>
      </w:r>
      <w:r w:rsidR="00FA5890" w:rsidRPr="009D3E01">
        <w:rPr>
          <w:sz w:val="28"/>
          <w:szCs w:val="28"/>
        </w:rPr>
        <w:t>Tenant</w:t>
      </w:r>
      <w:r w:rsidR="002B7E3F" w:rsidRPr="009D3E01">
        <w:rPr>
          <w:sz w:val="28"/>
          <w:szCs w:val="28"/>
        </w:rPr>
        <w:t>.</w:t>
      </w:r>
    </w:p>
    <w:p w:rsidR="002B7E3F" w:rsidRDefault="002B7E3F" w:rsidP="00A4463C">
      <w:pPr>
        <w:pStyle w:val="BodyText"/>
        <w:spacing w:before="60"/>
        <w:ind w:left="840"/>
        <w:jc w:val="both"/>
        <w:rPr>
          <w:sz w:val="28"/>
          <w:szCs w:val="28"/>
        </w:rPr>
      </w:pPr>
    </w:p>
    <w:p w:rsidR="00131DC9" w:rsidRPr="00B13634" w:rsidRDefault="002B7E3F" w:rsidP="00E92CD6">
      <w:pPr>
        <w:pStyle w:val="BodyText"/>
        <w:tabs>
          <w:tab w:val="center" w:pos="6840"/>
        </w:tabs>
        <w:spacing w:before="240"/>
        <w:jc w:val="both"/>
        <w:rPr>
          <w:sz w:val="28"/>
          <w:szCs w:val="28"/>
        </w:rPr>
      </w:pPr>
      <w:r w:rsidRPr="009D3E01">
        <w:rPr>
          <w:sz w:val="28"/>
          <w:szCs w:val="28"/>
        </w:rPr>
        <w:t>Witness:</w:t>
      </w:r>
      <w:r w:rsidRPr="009D3E01">
        <w:rPr>
          <w:sz w:val="28"/>
          <w:szCs w:val="28"/>
        </w:rPr>
        <w:tab/>
      </w:r>
      <w:r w:rsidR="0009421A" w:rsidRPr="00B13634">
        <w:rPr>
          <w:sz w:val="28"/>
          <w:szCs w:val="28"/>
        </w:rPr>
        <w:t>(</w:t>
      </w:r>
      <w:r w:rsidR="00172D1C" w:rsidRPr="00B13634">
        <w:rPr>
          <w:sz w:val="28"/>
          <w:szCs w:val="28"/>
        </w:rPr>
        <w:t>--------------------------</w:t>
      </w:r>
      <w:r w:rsidR="0009421A" w:rsidRPr="00B13634">
        <w:rPr>
          <w:sz w:val="28"/>
          <w:szCs w:val="28"/>
        </w:rPr>
        <w:t>)</w:t>
      </w:r>
    </w:p>
    <w:p w:rsidR="0009421A" w:rsidRPr="00E92CD6" w:rsidRDefault="00E92CD6" w:rsidP="00E92CD6">
      <w:pPr>
        <w:pStyle w:val="BodyText"/>
        <w:tabs>
          <w:tab w:val="center" w:pos="6840"/>
        </w:tabs>
        <w:spacing w:before="240"/>
        <w:jc w:val="both"/>
        <w:rPr>
          <w:b/>
          <w:sz w:val="28"/>
          <w:szCs w:val="28"/>
        </w:rPr>
      </w:pPr>
      <w:r>
        <w:rPr>
          <w:sz w:val="28"/>
          <w:szCs w:val="28"/>
        </w:rPr>
        <w:tab/>
      </w:r>
      <w:r w:rsidR="0009421A" w:rsidRPr="00E92CD6">
        <w:rPr>
          <w:b/>
          <w:sz w:val="28"/>
          <w:szCs w:val="28"/>
        </w:rPr>
        <w:t>Landlord</w:t>
      </w:r>
    </w:p>
    <w:p w:rsidR="0009421A" w:rsidRPr="00E92CD6" w:rsidRDefault="0009421A" w:rsidP="00E92CD6">
      <w:pPr>
        <w:pStyle w:val="BodyText"/>
        <w:tabs>
          <w:tab w:val="center" w:pos="6840"/>
        </w:tabs>
        <w:spacing w:before="60"/>
        <w:jc w:val="both"/>
        <w:rPr>
          <w:b/>
          <w:sz w:val="28"/>
          <w:szCs w:val="28"/>
        </w:rPr>
      </w:pPr>
    </w:p>
    <w:p w:rsidR="00E92CD6" w:rsidRPr="009D3E01" w:rsidRDefault="00E92CD6" w:rsidP="00E92CD6">
      <w:pPr>
        <w:pStyle w:val="BodyText"/>
        <w:tabs>
          <w:tab w:val="center" w:pos="6840"/>
        </w:tabs>
        <w:spacing w:before="60"/>
        <w:jc w:val="both"/>
        <w:rPr>
          <w:sz w:val="28"/>
          <w:szCs w:val="28"/>
        </w:rPr>
      </w:pPr>
    </w:p>
    <w:p w:rsidR="0009421A" w:rsidRPr="009D3E01" w:rsidRDefault="0009421A" w:rsidP="00E92CD6">
      <w:pPr>
        <w:pStyle w:val="BodyText"/>
        <w:tabs>
          <w:tab w:val="center" w:pos="6840"/>
        </w:tabs>
        <w:jc w:val="both"/>
        <w:rPr>
          <w:sz w:val="28"/>
          <w:szCs w:val="28"/>
        </w:rPr>
      </w:pPr>
    </w:p>
    <w:p w:rsidR="0009421A" w:rsidRPr="00B13634" w:rsidRDefault="00E92CD6" w:rsidP="00E92CD6">
      <w:pPr>
        <w:tabs>
          <w:tab w:val="center" w:pos="6840"/>
          <w:tab w:val="center" w:pos="7020"/>
        </w:tabs>
        <w:spacing w:before="120"/>
        <w:rPr>
          <w:sz w:val="28"/>
          <w:szCs w:val="28"/>
        </w:rPr>
      </w:pPr>
      <w:r>
        <w:rPr>
          <w:sz w:val="28"/>
          <w:szCs w:val="28"/>
        </w:rPr>
        <w:tab/>
      </w:r>
      <w:r w:rsidR="0009421A" w:rsidRPr="00B13634">
        <w:rPr>
          <w:sz w:val="28"/>
          <w:szCs w:val="28"/>
        </w:rPr>
        <w:t>(</w:t>
      </w:r>
      <w:r w:rsidR="00172D1C" w:rsidRPr="00B13634">
        <w:rPr>
          <w:sz w:val="28"/>
          <w:szCs w:val="28"/>
        </w:rPr>
        <w:t>-------------------------</w:t>
      </w:r>
      <w:r w:rsidR="0009421A" w:rsidRPr="00B13634">
        <w:rPr>
          <w:sz w:val="28"/>
          <w:szCs w:val="28"/>
        </w:rPr>
        <w:t>)</w:t>
      </w:r>
    </w:p>
    <w:p w:rsidR="00BE0C12" w:rsidRPr="00C32C06" w:rsidRDefault="00E92CD6" w:rsidP="00C32C06">
      <w:pPr>
        <w:pStyle w:val="BodyText"/>
        <w:tabs>
          <w:tab w:val="center" w:pos="6840"/>
        </w:tabs>
        <w:spacing w:before="240"/>
        <w:jc w:val="both"/>
        <w:rPr>
          <w:sz w:val="22"/>
        </w:rPr>
      </w:pPr>
      <w:r>
        <w:rPr>
          <w:b/>
          <w:bCs/>
          <w:sz w:val="28"/>
          <w:szCs w:val="28"/>
        </w:rPr>
        <w:tab/>
      </w:r>
      <w:r w:rsidR="0009421A" w:rsidRPr="009D3E01">
        <w:rPr>
          <w:b/>
          <w:bCs/>
          <w:sz w:val="28"/>
          <w:szCs w:val="28"/>
        </w:rPr>
        <w:t>Tenant</w:t>
      </w:r>
      <w:r w:rsidR="0009421A">
        <w:rPr>
          <w:sz w:val="28"/>
          <w:szCs w:val="28"/>
        </w:rPr>
        <w:t xml:space="preserve">    </w:t>
      </w:r>
      <w:r w:rsidR="00BE0C12">
        <w:rPr>
          <w:sz w:val="22"/>
        </w:rPr>
        <w:tab/>
      </w:r>
    </w:p>
    <w:sectPr w:rsidR="00BE0C12" w:rsidRPr="00C32C06" w:rsidSect="00911729">
      <w:footerReference w:type="default" r:id="rId7"/>
      <w:pgSz w:w="12240" w:h="20160" w:code="5"/>
      <w:pgMar w:top="720" w:right="1440" w:bottom="540"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10F" w:rsidRDefault="005C310F" w:rsidP="00834C55">
      <w:r>
        <w:separator/>
      </w:r>
    </w:p>
  </w:endnote>
  <w:endnote w:type="continuationSeparator" w:id="0">
    <w:p w:rsidR="005C310F" w:rsidRDefault="005C310F" w:rsidP="00834C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C55" w:rsidRDefault="006644A2" w:rsidP="00834C55">
    <w:pPr>
      <w:pStyle w:val="Footer"/>
      <w:jc w:val="center"/>
    </w:pPr>
    <w:fldSimple w:instr=" PAGE   \* MERGEFORMAT ">
      <w:r w:rsidR="00346A03">
        <w:rPr>
          <w:noProof/>
        </w:rPr>
        <w:t>1</w:t>
      </w:r>
    </w:fldSimple>
  </w:p>
  <w:p w:rsidR="00834C55" w:rsidRDefault="00834C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10F" w:rsidRDefault="005C310F" w:rsidP="00834C55">
      <w:r>
        <w:separator/>
      </w:r>
    </w:p>
  </w:footnote>
  <w:footnote w:type="continuationSeparator" w:id="0">
    <w:p w:rsidR="005C310F" w:rsidRDefault="005C310F" w:rsidP="00834C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2912"/>
    <w:multiLevelType w:val="hybridMultilevel"/>
    <w:tmpl w:val="77B026AE"/>
    <w:lvl w:ilvl="0" w:tplc="501479A4">
      <w:start w:val="1"/>
      <w:numFmt w:val="decimal"/>
      <w:lvlText w:val="%1."/>
      <w:lvlJc w:val="left"/>
      <w:pPr>
        <w:tabs>
          <w:tab w:val="num" w:pos="840"/>
        </w:tabs>
        <w:ind w:left="840" w:hanging="360"/>
      </w:pPr>
      <w:rPr>
        <w:rFonts w:hint="default"/>
      </w:rPr>
    </w:lvl>
    <w:lvl w:ilvl="1" w:tplc="91B2D4F0">
      <w:start w:val="1"/>
      <w:numFmt w:val="lowerRoman"/>
      <w:lvlText w:val="(%2)"/>
      <w:lvlJc w:val="left"/>
      <w:pPr>
        <w:tabs>
          <w:tab w:val="num" w:pos="1620"/>
        </w:tabs>
        <w:ind w:left="16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1EE24D8"/>
    <w:multiLevelType w:val="hybridMultilevel"/>
    <w:tmpl w:val="9C8419C6"/>
    <w:lvl w:ilvl="0" w:tplc="6DB65A90">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AC148C0"/>
    <w:multiLevelType w:val="multilevel"/>
    <w:tmpl w:val="B7ACF394"/>
    <w:lvl w:ilvl="0">
      <w:start w:val="1"/>
      <w:numFmt w:val="decimal"/>
      <w:lvlText w:val="%1."/>
      <w:lvlJc w:val="left"/>
      <w:pPr>
        <w:tabs>
          <w:tab w:val="num" w:pos="840"/>
        </w:tabs>
        <w:ind w:left="840" w:hanging="360"/>
      </w:pPr>
      <w:rPr>
        <w:rFonts w:hint="default"/>
      </w:rPr>
    </w:lvl>
    <w:lvl w:ilvl="1">
      <w:start w:val="9"/>
      <w:numFmt w:val="low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8E256BA"/>
    <w:multiLevelType w:val="singleLevel"/>
    <w:tmpl w:val="C122C4D0"/>
    <w:lvl w:ilvl="0">
      <w:start w:val="1"/>
      <w:numFmt w:val="decimal"/>
      <w:lvlText w:val="%1."/>
      <w:lvlJc w:val="left"/>
      <w:pPr>
        <w:tabs>
          <w:tab w:val="num" w:pos="720"/>
        </w:tabs>
        <w:ind w:left="720" w:hanging="720"/>
      </w:pPr>
      <w:rPr>
        <w:rFonts w:hint="default"/>
      </w:rPr>
    </w:lvl>
  </w:abstractNum>
  <w:abstractNum w:abstractNumId="4">
    <w:nsid w:val="57F87B3C"/>
    <w:multiLevelType w:val="hybridMultilevel"/>
    <w:tmpl w:val="AD227934"/>
    <w:lvl w:ilvl="0" w:tplc="51082EE2">
      <w:start w:val="1"/>
      <w:numFmt w:val="decimal"/>
      <w:lvlText w:val="%1."/>
      <w:lvlJc w:val="left"/>
      <w:pPr>
        <w:tabs>
          <w:tab w:val="num" w:pos="1260"/>
        </w:tabs>
        <w:ind w:left="1260" w:hanging="720"/>
      </w:pPr>
      <w:rPr>
        <w:rFonts w:hint="default"/>
      </w:rPr>
    </w:lvl>
    <w:lvl w:ilvl="1" w:tplc="3172456C">
      <w:start w:val="1"/>
      <w:numFmt w:val="lowerLetter"/>
      <w:lvlText w:val="(%2)"/>
      <w:lvlJc w:val="left"/>
      <w:pPr>
        <w:tabs>
          <w:tab w:val="num" w:pos="1980"/>
        </w:tabs>
        <w:ind w:left="1980" w:hanging="90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94D643F"/>
    <w:multiLevelType w:val="hybridMultilevel"/>
    <w:tmpl w:val="377052DE"/>
    <w:lvl w:ilvl="0" w:tplc="501479A4">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99774C"/>
    <w:rsid w:val="000016F6"/>
    <w:rsid w:val="00047850"/>
    <w:rsid w:val="0009421A"/>
    <w:rsid w:val="000A3244"/>
    <w:rsid w:val="0011353A"/>
    <w:rsid w:val="00131DC9"/>
    <w:rsid w:val="001334FB"/>
    <w:rsid w:val="00155714"/>
    <w:rsid w:val="00172D1C"/>
    <w:rsid w:val="001901E0"/>
    <w:rsid w:val="001B1FE7"/>
    <w:rsid w:val="001C25C3"/>
    <w:rsid w:val="00204259"/>
    <w:rsid w:val="00270283"/>
    <w:rsid w:val="00293A01"/>
    <w:rsid w:val="002B7E3F"/>
    <w:rsid w:val="002C4133"/>
    <w:rsid w:val="002F34AA"/>
    <w:rsid w:val="003046F9"/>
    <w:rsid w:val="0030478E"/>
    <w:rsid w:val="003408F0"/>
    <w:rsid w:val="00346A03"/>
    <w:rsid w:val="00356938"/>
    <w:rsid w:val="0037632C"/>
    <w:rsid w:val="00394095"/>
    <w:rsid w:val="00402ABD"/>
    <w:rsid w:val="00424233"/>
    <w:rsid w:val="00427042"/>
    <w:rsid w:val="00475FF1"/>
    <w:rsid w:val="0048075A"/>
    <w:rsid w:val="004B2011"/>
    <w:rsid w:val="004C399E"/>
    <w:rsid w:val="00500AD3"/>
    <w:rsid w:val="00551340"/>
    <w:rsid w:val="005968D8"/>
    <w:rsid w:val="005C310F"/>
    <w:rsid w:val="00630BEC"/>
    <w:rsid w:val="006644A2"/>
    <w:rsid w:val="00681A14"/>
    <w:rsid w:val="006856C6"/>
    <w:rsid w:val="006B1530"/>
    <w:rsid w:val="006C2000"/>
    <w:rsid w:val="006E1329"/>
    <w:rsid w:val="006E313C"/>
    <w:rsid w:val="007A2543"/>
    <w:rsid w:val="00801D07"/>
    <w:rsid w:val="0081240E"/>
    <w:rsid w:val="008226C2"/>
    <w:rsid w:val="00830045"/>
    <w:rsid w:val="00834C55"/>
    <w:rsid w:val="0084230F"/>
    <w:rsid w:val="008C60A2"/>
    <w:rsid w:val="008D3665"/>
    <w:rsid w:val="008D6199"/>
    <w:rsid w:val="00903A58"/>
    <w:rsid w:val="00911729"/>
    <w:rsid w:val="00936C4D"/>
    <w:rsid w:val="00994A9E"/>
    <w:rsid w:val="0099774C"/>
    <w:rsid w:val="0099795E"/>
    <w:rsid w:val="009B3046"/>
    <w:rsid w:val="009B5E52"/>
    <w:rsid w:val="009C5253"/>
    <w:rsid w:val="009D3E01"/>
    <w:rsid w:val="009F393E"/>
    <w:rsid w:val="00A1174C"/>
    <w:rsid w:val="00A215AA"/>
    <w:rsid w:val="00A4463C"/>
    <w:rsid w:val="00A711B8"/>
    <w:rsid w:val="00A906BA"/>
    <w:rsid w:val="00B13634"/>
    <w:rsid w:val="00B715C6"/>
    <w:rsid w:val="00B929B1"/>
    <w:rsid w:val="00BA680B"/>
    <w:rsid w:val="00BB495F"/>
    <w:rsid w:val="00BE0C12"/>
    <w:rsid w:val="00BF6291"/>
    <w:rsid w:val="00BF7001"/>
    <w:rsid w:val="00C32C06"/>
    <w:rsid w:val="00C4053E"/>
    <w:rsid w:val="00C657E3"/>
    <w:rsid w:val="00C813E4"/>
    <w:rsid w:val="00CB083D"/>
    <w:rsid w:val="00CB5983"/>
    <w:rsid w:val="00CD3A59"/>
    <w:rsid w:val="00D73A79"/>
    <w:rsid w:val="00DC267F"/>
    <w:rsid w:val="00DE45E7"/>
    <w:rsid w:val="00E425B7"/>
    <w:rsid w:val="00E55C06"/>
    <w:rsid w:val="00E92CD6"/>
    <w:rsid w:val="00EA0E84"/>
    <w:rsid w:val="00EB52A9"/>
    <w:rsid w:val="00EB6392"/>
    <w:rsid w:val="00F42811"/>
    <w:rsid w:val="00F4628B"/>
    <w:rsid w:val="00F800F9"/>
    <w:rsid w:val="00FA2ACB"/>
    <w:rsid w:val="00FA5890"/>
    <w:rsid w:val="00FB20FA"/>
    <w:rsid w:val="00FB2E9F"/>
    <w:rsid w:val="00FE6B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44A2"/>
    <w:rPr>
      <w:sz w:val="24"/>
      <w:szCs w:val="24"/>
    </w:rPr>
  </w:style>
  <w:style w:type="paragraph" w:styleId="Heading1">
    <w:name w:val="heading 1"/>
    <w:basedOn w:val="Normal"/>
    <w:next w:val="Normal"/>
    <w:qFormat/>
    <w:rsid w:val="006644A2"/>
    <w:pPr>
      <w:keepNext/>
      <w:outlineLvl w:val="0"/>
    </w:pPr>
    <w:rPr>
      <w:sz w:val="28"/>
    </w:rPr>
  </w:style>
  <w:style w:type="paragraph" w:styleId="Heading2">
    <w:name w:val="heading 2"/>
    <w:basedOn w:val="Normal"/>
    <w:next w:val="Normal"/>
    <w:qFormat/>
    <w:rsid w:val="006644A2"/>
    <w:pPr>
      <w:keepNext/>
      <w:tabs>
        <w:tab w:val="center" w:pos="7020"/>
      </w:tabs>
      <w:ind w:left="5040"/>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4A2"/>
    <w:rPr>
      <w:szCs w:val="20"/>
    </w:rPr>
  </w:style>
  <w:style w:type="paragraph" w:styleId="BodyText2">
    <w:name w:val="Body Text 2"/>
    <w:basedOn w:val="Normal"/>
    <w:rsid w:val="006644A2"/>
    <w:pPr>
      <w:spacing w:before="120"/>
      <w:jc w:val="both"/>
    </w:pPr>
  </w:style>
  <w:style w:type="paragraph" w:styleId="Header">
    <w:name w:val="header"/>
    <w:basedOn w:val="Normal"/>
    <w:link w:val="HeaderChar"/>
    <w:uiPriority w:val="99"/>
    <w:rsid w:val="00834C55"/>
    <w:pPr>
      <w:tabs>
        <w:tab w:val="center" w:pos="4680"/>
        <w:tab w:val="right" w:pos="9360"/>
      </w:tabs>
    </w:pPr>
  </w:style>
  <w:style w:type="character" w:customStyle="1" w:styleId="HeaderChar">
    <w:name w:val="Header Char"/>
    <w:link w:val="Header"/>
    <w:uiPriority w:val="99"/>
    <w:rsid w:val="00834C55"/>
    <w:rPr>
      <w:sz w:val="24"/>
      <w:szCs w:val="24"/>
    </w:rPr>
  </w:style>
  <w:style w:type="paragraph" w:styleId="Footer">
    <w:name w:val="footer"/>
    <w:basedOn w:val="Normal"/>
    <w:link w:val="FooterChar"/>
    <w:uiPriority w:val="99"/>
    <w:rsid w:val="00834C55"/>
    <w:pPr>
      <w:tabs>
        <w:tab w:val="center" w:pos="4680"/>
        <w:tab w:val="right" w:pos="9360"/>
      </w:tabs>
    </w:pPr>
  </w:style>
  <w:style w:type="character" w:customStyle="1" w:styleId="FooterChar">
    <w:name w:val="Footer Char"/>
    <w:link w:val="Footer"/>
    <w:uiPriority w:val="99"/>
    <w:rsid w:val="00834C55"/>
    <w:rPr>
      <w:sz w:val="24"/>
      <w:szCs w:val="24"/>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link w:val="BalloonText"/>
    <w:rsid w:val="00834C55"/>
    <w:rPr>
      <w:rFonts w:ascii="Tahoma" w:hAnsi="Tahoma" w:cs="Tahoma"/>
      <w:sz w:val="16"/>
      <w:szCs w:val="16"/>
    </w:rPr>
  </w:style>
  <w:style w:type="paragraph" w:styleId="ListParagraph">
    <w:name w:val="List Paragraph"/>
    <w:basedOn w:val="Normal"/>
    <w:uiPriority w:val="34"/>
    <w:qFormat/>
    <w:rsid w:val="00CD3A59"/>
    <w:pPr>
      <w:ind w:left="720"/>
      <w:contextualSpacing/>
    </w:pPr>
  </w:style>
  <w:style w:type="table" w:styleId="TableGrid">
    <w:name w:val="Table Grid"/>
    <w:basedOn w:val="TableNormal"/>
    <w:rsid w:val="00B715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RENT – DEED</vt:lpstr>
    </vt:vector>
  </TitlesOfParts>
  <Company/>
  <LinksUpToDate>false</LinksUpToDate>
  <CharactersWithSpaces>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 – DEED</dc:title>
  <dc:creator>abc</dc:creator>
  <cp:lastModifiedBy>user</cp:lastModifiedBy>
  <cp:revision>25</cp:revision>
  <cp:lastPrinted>2021-11-26T12:08:00Z</cp:lastPrinted>
  <dcterms:created xsi:type="dcterms:W3CDTF">2022-02-03T09:14:00Z</dcterms:created>
  <dcterms:modified xsi:type="dcterms:W3CDTF">2022-02-03T10:09:00Z</dcterms:modified>
</cp:coreProperties>
</file>