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3F776A" w:rsidRPr="003F776A" w14:paraId="783837D2" w14:textId="77777777">
        <w:trPr>
          <w:jc w:val="center"/>
        </w:trPr>
        <w:tc>
          <w:tcPr>
            <w:tcW w:w="0" w:type="auto"/>
            <w:shd w:val="clear" w:color="auto" w:fill="FFFFFF"/>
            <w:vAlign w:val="center"/>
            <w:hideMark/>
          </w:tcPr>
          <w:p w14:paraId="2D8E75E8" w14:textId="77777777" w:rsidR="003F776A" w:rsidRPr="003F776A" w:rsidRDefault="003F776A" w:rsidP="003F776A">
            <w:r w:rsidRPr="003F776A">
              <w:rPr>
                <w:b/>
                <w:bCs/>
              </w:rPr>
              <w:t>As Recommended by ICAI</w:t>
            </w:r>
          </w:p>
          <w:p w14:paraId="4D4E0C63" w14:textId="77777777" w:rsidR="003F776A" w:rsidRPr="003F776A" w:rsidRDefault="003F776A" w:rsidP="003F776A">
            <w:r w:rsidRPr="003F776A">
              <w:rPr>
                <w:b/>
                <w:bCs/>
              </w:rPr>
              <w:t>Certificate under the State Goods and Services Tax Act, 2017 (in short “SGST Act”) and the Central Goods and Services Tax Act, 2017 (in short “CGST Act”) in terms of Section 18(1)(a) of the said Acts</w:t>
            </w:r>
          </w:p>
          <w:p w14:paraId="463E1A44" w14:textId="77777777" w:rsidR="003F776A" w:rsidRPr="003F776A" w:rsidRDefault="003F776A" w:rsidP="003F776A">
            <w:r w:rsidRPr="003F776A">
              <w:t>1. M/s. __________________ (hereinafter referred to as the “Applicant’) is a registered person vide GSTIN…………… and is having its principal place of business at ____________________________________________________ in the State of ______. The Applicant has the following additional places of business duly registered in the State of _______:</w:t>
            </w:r>
          </w:p>
          <w:p w14:paraId="5782768C" w14:textId="77777777" w:rsidR="003F776A" w:rsidRPr="003F776A" w:rsidRDefault="003F776A" w:rsidP="003F776A">
            <w:r w:rsidRPr="003F776A">
              <w:t>a. ____________________________</w:t>
            </w:r>
          </w:p>
          <w:p w14:paraId="430ABC84" w14:textId="77777777" w:rsidR="003F776A" w:rsidRPr="003F776A" w:rsidRDefault="003F776A" w:rsidP="003F776A">
            <w:r w:rsidRPr="003F776A">
              <w:t>b. ____________________________</w:t>
            </w:r>
          </w:p>
          <w:p w14:paraId="0DEEDDC3" w14:textId="77777777" w:rsidR="003F776A" w:rsidRPr="003F776A" w:rsidRDefault="003F776A" w:rsidP="003F776A">
            <w:r w:rsidRPr="003F776A">
              <w:t>The principal place of business and the additional places of business in the State of _____ have been duly registered with effect from _______ within the stipulated time of 30 days from the date of being liable to obtain registration.</w:t>
            </w:r>
          </w:p>
          <w:p w14:paraId="1FBE3219" w14:textId="7B332FE5" w:rsidR="003F776A" w:rsidRPr="003F776A" w:rsidRDefault="003F776A" w:rsidP="003F776A">
            <w:r w:rsidRPr="003F776A">
              <w:t>2. In terms of </w:t>
            </w:r>
            <w:r w:rsidRPr="003F776A">
              <w:rPr>
                <w:b/>
                <w:bCs/>
              </w:rPr>
              <w:t>Section 18</w:t>
            </w:r>
            <w:r w:rsidRPr="003F776A">
              <w:t>(1) (a) of the CGST and SGST Acts, the Applicant is eligible to avail Input Tax Credit in respect of inputs held in stock and inputs contained in semi-finished or finished goods held in stock on the day immediately preceding the date from which he becomes liable to pay tax under the SGST / CGST Acts, 2017, as on ____________.</w:t>
            </w:r>
          </w:p>
          <w:p w14:paraId="5E949BA8" w14:textId="77777777" w:rsidR="003F776A" w:rsidRPr="003F776A" w:rsidRDefault="003F776A" w:rsidP="003F776A">
            <w:r w:rsidRPr="003F776A">
              <w:t>3. We have examined the books of accounts and other relevant documents / records of the Applicant and on the basis of such examination &amp; the information and explanation furnished to us, we hereby certify that, subject to our remarks / comments in para 5 infra, the Applicant is eligible to avail Input Tax Credit of Rs………. on inputs held in stock and inputs contained in semi-finished or finished goods held in stock on the day immediately preceding the date from which he becomes liable to pay tax under the SGST / CGST Acts, 2017.</w:t>
            </w:r>
          </w:p>
          <w:p w14:paraId="06246D2D" w14:textId="77777777" w:rsidR="003F776A" w:rsidRPr="003F776A" w:rsidRDefault="003F776A" w:rsidP="003F776A">
            <w:r w:rsidRPr="003F776A">
              <w:t>4. The relevant details of inputs held in stock and inputs contained in semi-finished or finished goods held in stock as at ____________ (that is the day immediately preceding the date from which he becomes liable to pay tax under the SGST / CGST Acts, 2017) and the corresponding input tax credit is provided as </w:t>
            </w:r>
            <w:r w:rsidRPr="003F776A">
              <w:rPr>
                <w:b/>
                <w:bCs/>
              </w:rPr>
              <w:t>Appendix A</w:t>
            </w:r>
            <w:r w:rsidRPr="003F776A">
              <w:t>.</w:t>
            </w:r>
          </w:p>
          <w:p w14:paraId="3E7D1577" w14:textId="77777777" w:rsidR="003F776A" w:rsidRPr="003F776A" w:rsidRDefault="003F776A" w:rsidP="003F776A">
            <w:r w:rsidRPr="003F776A">
              <w:t>5. Remarks / comments (Refer Para 3 supra):</w:t>
            </w:r>
          </w:p>
          <w:p w14:paraId="5FAD3FF5" w14:textId="77777777" w:rsidR="003F776A" w:rsidRPr="003F776A" w:rsidRDefault="003F776A" w:rsidP="003F776A">
            <w:r w:rsidRPr="003F776A">
              <w:t>a. The inputs held in stock (based on FIFO method) on the day immediately preceding the date on which he becomes liable to pay tax under the SGST / CGST Acts, 2017 i.e. __________ has been physically verified by us on __________ along with the corresponding tax invoices and books of accounts and other relevant records and documents maintained by the Applicant.</w:t>
            </w:r>
          </w:p>
          <w:p w14:paraId="147B9005" w14:textId="77777777" w:rsidR="003F776A" w:rsidRPr="003F776A" w:rsidRDefault="003F776A" w:rsidP="003F776A">
            <w:r w:rsidRPr="003F776A">
              <w:lastRenderedPageBreak/>
              <w:t>b. The inputs contained in semi-finished or finished goods held in stock (based on FIFO method) is based on the management certificate furnished to us and verified by us along with the corresponding tax invoices and books of accounts and other relevant records and documents maintained by the Applicant.</w:t>
            </w:r>
          </w:p>
          <w:p w14:paraId="6350C683" w14:textId="03590695" w:rsidR="003F776A" w:rsidRPr="003F776A" w:rsidRDefault="003F776A" w:rsidP="003F776A">
            <w:r w:rsidRPr="003F776A">
              <w:t>6. This certificate has been issued in terms of </w:t>
            </w:r>
            <w:r w:rsidRPr="003F776A">
              <w:rPr>
                <w:b/>
                <w:bCs/>
              </w:rPr>
              <w:t>Section 18</w:t>
            </w:r>
            <w:r w:rsidRPr="003F776A">
              <w:t>(1) (a) of the SGST / CGST read with </w:t>
            </w:r>
            <w:r w:rsidRPr="003F776A">
              <w:rPr>
                <w:b/>
                <w:bCs/>
              </w:rPr>
              <w:t>Rule 40</w:t>
            </w:r>
            <w:r w:rsidRPr="003F776A">
              <w:t> (1) (d) of the CGST / SGST Rules, 2017.</w:t>
            </w:r>
          </w:p>
          <w:p w14:paraId="2CDC805C" w14:textId="77777777" w:rsidR="003F776A" w:rsidRPr="003F776A" w:rsidRDefault="003F776A" w:rsidP="003F776A">
            <w:r w:rsidRPr="003F776A">
              <w:t>For _______________,</w:t>
            </w:r>
            <w:r w:rsidRPr="003F776A">
              <w:br/>
              <w:t>Chartered Accountants</w:t>
            </w:r>
          </w:p>
          <w:tbl>
            <w:tblPr>
              <w:tblW w:w="5000" w:type="pct"/>
              <w:tblCellMar>
                <w:left w:w="0" w:type="dxa"/>
                <w:right w:w="0" w:type="dxa"/>
              </w:tblCellMar>
              <w:tblLook w:val="04A0" w:firstRow="1" w:lastRow="0" w:firstColumn="1" w:lastColumn="0" w:noHBand="0" w:noVBand="1"/>
            </w:tblPr>
            <w:tblGrid>
              <w:gridCol w:w="6825"/>
              <w:gridCol w:w="3675"/>
            </w:tblGrid>
            <w:tr w:rsidR="003F776A" w:rsidRPr="003F776A" w14:paraId="67BB18CB" w14:textId="77777777">
              <w:tc>
                <w:tcPr>
                  <w:tcW w:w="3250" w:type="pct"/>
                  <w:vAlign w:val="center"/>
                  <w:hideMark/>
                </w:tcPr>
                <w:p w14:paraId="22350B10" w14:textId="77777777" w:rsidR="003F776A" w:rsidRPr="003F776A" w:rsidRDefault="003F776A" w:rsidP="003F776A">
                  <w:r w:rsidRPr="003F776A">
                    <w:t> </w:t>
                  </w:r>
                </w:p>
              </w:tc>
              <w:tc>
                <w:tcPr>
                  <w:tcW w:w="1750" w:type="pct"/>
                  <w:vAlign w:val="center"/>
                  <w:hideMark/>
                </w:tcPr>
                <w:p w14:paraId="67F61CC8" w14:textId="77777777" w:rsidR="003F776A" w:rsidRPr="003F776A" w:rsidRDefault="003F776A" w:rsidP="003F776A">
                  <w:r w:rsidRPr="003F776A">
                    <w:t>_______________</w:t>
                  </w:r>
                </w:p>
              </w:tc>
            </w:tr>
            <w:tr w:rsidR="003F776A" w:rsidRPr="003F776A" w14:paraId="2FF66341" w14:textId="77777777">
              <w:tc>
                <w:tcPr>
                  <w:tcW w:w="0" w:type="auto"/>
                  <w:vAlign w:val="center"/>
                  <w:hideMark/>
                </w:tcPr>
                <w:p w14:paraId="0FB3126B" w14:textId="77777777" w:rsidR="003F776A" w:rsidRPr="003F776A" w:rsidRDefault="003F776A" w:rsidP="003F776A">
                  <w:r w:rsidRPr="003F776A">
                    <w:t>Place: _____________</w:t>
                  </w:r>
                </w:p>
              </w:tc>
              <w:tc>
                <w:tcPr>
                  <w:tcW w:w="0" w:type="auto"/>
                  <w:vAlign w:val="center"/>
                  <w:hideMark/>
                </w:tcPr>
                <w:p w14:paraId="63D65136" w14:textId="77777777" w:rsidR="003F776A" w:rsidRPr="003F776A" w:rsidRDefault="003F776A" w:rsidP="003F776A">
                  <w:r w:rsidRPr="003F776A">
                    <w:t>Partner</w:t>
                  </w:r>
                </w:p>
              </w:tc>
            </w:tr>
            <w:tr w:rsidR="003F776A" w:rsidRPr="003F776A" w14:paraId="694B88DC" w14:textId="77777777">
              <w:tc>
                <w:tcPr>
                  <w:tcW w:w="0" w:type="auto"/>
                  <w:vAlign w:val="center"/>
                  <w:hideMark/>
                </w:tcPr>
                <w:p w14:paraId="1A4A77E7" w14:textId="77777777" w:rsidR="003F776A" w:rsidRPr="003F776A" w:rsidRDefault="003F776A" w:rsidP="003F776A">
                  <w:r w:rsidRPr="003F776A">
                    <w:t>Date: ______________</w:t>
                  </w:r>
                </w:p>
              </w:tc>
              <w:tc>
                <w:tcPr>
                  <w:tcW w:w="0" w:type="auto"/>
                  <w:vAlign w:val="center"/>
                  <w:hideMark/>
                </w:tcPr>
                <w:p w14:paraId="35E690BE" w14:textId="77777777" w:rsidR="003F776A" w:rsidRPr="003F776A" w:rsidRDefault="003F776A" w:rsidP="003F776A">
                  <w:r w:rsidRPr="003F776A">
                    <w:t>Firm Registration Number: _______</w:t>
                  </w:r>
                </w:p>
              </w:tc>
            </w:tr>
            <w:tr w:rsidR="003F776A" w:rsidRPr="003F776A" w14:paraId="1B9A5B8F" w14:textId="77777777">
              <w:tc>
                <w:tcPr>
                  <w:tcW w:w="0" w:type="auto"/>
                  <w:vAlign w:val="center"/>
                  <w:hideMark/>
                </w:tcPr>
                <w:p w14:paraId="11CE56D6" w14:textId="77777777" w:rsidR="003F776A" w:rsidRPr="003F776A" w:rsidRDefault="003F776A" w:rsidP="003F776A">
                  <w:r w:rsidRPr="003F776A">
                    <w:t> </w:t>
                  </w:r>
                </w:p>
              </w:tc>
              <w:tc>
                <w:tcPr>
                  <w:tcW w:w="0" w:type="auto"/>
                  <w:vAlign w:val="center"/>
                  <w:hideMark/>
                </w:tcPr>
                <w:p w14:paraId="33E60D56" w14:textId="77777777" w:rsidR="003F776A" w:rsidRPr="003F776A" w:rsidRDefault="003F776A" w:rsidP="003F776A">
                  <w:r w:rsidRPr="003F776A">
                    <w:t>Membership Number: ______</w:t>
                  </w:r>
                </w:p>
              </w:tc>
            </w:tr>
          </w:tbl>
          <w:p w14:paraId="0BB74316" w14:textId="77777777" w:rsidR="003F776A" w:rsidRPr="003F776A" w:rsidRDefault="003F776A" w:rsidP="003F776A">
            <w:r w:rsidRPr="003F776A">
              <w:rPr>
                <w:b/>
                <w:bCs/>
              </w:rPr>
              <w:t>Check points for the Chartered Accountant –</w:t>
            </w:r>
          </w:p>
          <w:p w14:paraId="10955712" w14:textId="77777777" w:rsidR="003F776A" w:rsidRPr="003F776A" w:rsidRDefault="003F776A" w:rsidP="003F776A">
            <w:proofErr w:type="spellStart"/>
            <w:r w:rsidRPr="003F776A">
              <w:t>i</w:t>
            </w:r>
            <w:proofErr w:type="spellEnd"/>
            <w:r w:rsidRPr="003F776A">
              <w:t>. Verify registration particulars with the Registration Certificate.</w:t>
            </w:r>
          </w:p>
          <w:p w14:paraId="4C3A0A3B" w14:textId="078CD46F" w:rsidR="003F776A" w:rsidRPr="003F776A" w:rsidRDefault="003F776A" w:rsidP="003F776A">
            <w:r w:rsidRPr="003F776A">
              <w:t>ii. Check whether declaration in Form GST </w:t>
            </w:r>
            <w:r w:rsidRPr="003F776A">
              <w:rPr>
                <w:b/>
                <w:bCs/>
              </w:rPr>
              <w:t>ITC-01</w:t>
            </w:r>
            <w:r w:rsidRPr="003F776A">
              <w:t xml:space="preserve"> is filed by the </w:t>
            </w:r>
            <w:proofErr w:type="spellStart"/>
            <w:r w:rsidRPr="003F776A">
              <w:t>assessee</w:t>
            </w:r>
            <w:proofErr w:type="spellEnd"/>
            <w:r w:rsidRPr="003F776A">
              <w:t xml:space="preserve"> on GST portal for entitlement to claim such credits within 30 days of being entitled to do so.</w:t>
            </w:r>
          </w:p>
          <w:p w14:paraId="69A75837" w14:textId="2C7CF0DD" w:rsidR="003F776A" w:rsidRPr="003F776A" w:rsidRDefault="003F776A" w:rsidP="003F776A">
            <w:r w:rsidRPr="003F776A">
              <w:t>iii. Check the books and records and other relevant documents and registers relating to inputs lying in stock and inputs contained in semi-finished or finished goods on the date immediately preceding the date from which he becomes liable to pay tax under the SGST / CGST Acts, 2017. Eligibility of such credits also needs to be checked under </w:t>
            </w:r>
            <w:r w:rsidRPr="003F776A">
              <w:rPr>
                <w:b/>
                <w:bCs/>
              </w:rPr>
              <w:t>Section 16</w:t>
            </w:r>
            <w:r w:rsidRPr="003F776A">
              <w:t> and </w:t>
            </w:r>
            <w:r w:rsidRPr="003F776A">
              <w:rPr>
                <w:b/>
                <w:bCs/>
              </w:rPr>
              <w:t>Section 17</w:t>
            </w:r>
            <w:r w:rsidRPr="003F776A">
              <w:t> of the CGST / SGST Acts, 2017.</w:t>
            </w:r>
          </w:p>
          <w:p w14:paraId="53F02D91" w14:textId="77777777" w:rsidR="003F776A" w:rsidRPr="003F776A" w:rsidRDefault="003F776A" w:rsidP="003F776A">
            <w:r w:rsidRPr="003F776A">
              <w:t>iv. Check computation of input tax credit from tax invoices / bills of entry or other relevant documents.</w:t>
            </w:r>
          </w:p>
          <w:p w14:paraId="4010E99E" w14:textId="77777777" w:rsidR="003F776A" w:rsidRPr="003F776A" w:rsidRDefault="003F776A" w:rsidP="003F776A">
            <w:r w:rsidRPr="003F776A">
              <w:t>v. The books of accounts and relevant documents / records of the Applicant should be thoroughly verified to understand the trigger for liability to pay tax under the GST laws and the correct date on which the Applicant becomes liable for registration.</w:t>
            </w:r>
          </w:p>
          <w:p w14:paraId="63DF3959" w14:textId="77777777" w:rsidR="003F776A" w:rsidRPr="003F776A" w:rsidRDefault="003F776A" w:rsidP="003F776A">
            <w:r w:rsidRPr="003F776A">
              <w:t>vi. Ensure that the Applicant has applied for registration within 30 days from the date from when he is liable to obtain registration under the GST laws.</w:t>
            </w:r>
          </w:p>
          <w:p w14:paraId="05A7FB34" w14:textId="11B6C4D3" w:rsidR="003F776A" w:rsidRPr="003F776A" w:rsidRDefault="003F776A" w:rsidP="003F776A">
            <w:r w:rsidRPr="003F776A">
              <w:t>vii. The bills of entry / tax invoices should not be older than 1 year on the day on which the Applicant is liable to pay tax (</w:t>
            </w:r>
            <w:r w:rsidRPr="003F776A">
              <w:rPr>
                <w:b/>
                <w:bCs/>
              </w:rPr>
              <w:t>Section 18</w:t>
            </w:r>
            <w:r w:rsidRPr="003F776A">
              <w:t>(2) of the CGST / SGST Acts, 2017). The tax invoice must be the one containing the prescribed particulars (</w:t>
            </w:r>
            <w:r w:rsidRPr="003F776A">
              <w:rPr>
                <w:b/>
                <w:bCs/>
              </w:rPr>
              <w:t>Section 16</w:t>
            </w:r>
            <w:r w:rsidRPr="003F776A">
              <w:t>(2) of the CGST / SGST Acts, 2017 to be read with </w:t>
            </w:r>
            <w:r w:rsidRPr="003F776A">
              <w:rPr>
                <w:b/>
                <w:bCs/>
              </w:rPr>
              <w:t>Rule 46</w:t>
            </w:r>
            <w:r w:rsidRPr="003F776A">
              <w:t> of the CGST / SGST Rules, 2017).</w:t>
            </w:r>
          </w:p>
          <w:p w14:paraId="185CB4A3" w14:textId="77777777" w:rsidR="003F776A" w:rsidRPr="003F776A" w:rsidRDefault="003F776A" w:rsidP="003F776A">
            <w:r w:rsidRPr="003F776A">
              <w:lastRenderedPageBreak/>
              <w:t>viii. Ensure that the debit notes / credit notes, if any, are recorded / accounted against the vendor invoice which are forming part of the closing inventory.</w:t>
            </w:r>
          </w:p>
          <w:p w14:paraId="378A9447" w14:textId="7DB83F61" w:rsidR="003F776A" w:rsidRPr="003F776A" w:rsidRDefault="003F776A" w:rsidP="003F776A">
            <w:r w:rsidRPr="003F776A">
              <w:t>ix. This certificate is required to be issued only if the aggregate value of the claim on account of SGST / CGST / UTGST and IGST exceeds rupees two lakhs (</w:t>
            </w:r>
            <w:r w:rsidRPr="003F776A">
              <w:rPr>
                <w:b/>
                <w:bCs/>
              </w:rPr>
              <w:t>Rule 40</w:t>
            </w:r>
            <w:r w:rsidRPr="003F776A">
              <w:t> (1)(d) of the CGST / SGST Rules, 2017)</w:t>
            </w:r>
          </w:p>
          <w:p w14:paraId="5A673112" w14:textId="77777777" w:rsidR="003F776A" w:rsidRPr="003F776A" w:rsidRDefault="003F776A" w:rsidP="003F776A">
            <w:r w:rsidRPr="003F776A">
              <w:t>x. This certificate is to be suitably modified wherever applicable. The names of the registered persons, dates, addresses etc. are only illustrative and needs to be modified in each case. Any resemblance to any person / place is purely unintentional. For example: - If Physical Verification of stock is not carried out then, suitably qualify.</w:t>
            </w:r>
          </w:p>
          <w:p w14:paraId="43D2721B" w14:textId="6BD52AA7" w:rsidR="003F776A" w:rsidRPr="003F776A" w:rsidRDefault="003F776A" w:rsidP="003F776A">
            <w:r w:rsidRPr="003F776A">
              <w:t>xi. This certificate is to be issued in respect of a person who seeks fresh registration </w:t>
            </w:r>
            <w:r w:rsidRPr="003F776A">
              <w:rPr>
                <w:b/>
                <w:bCs/>
              </w:rPr>
              <w:t>u/s 22</w:t>
            </w:r>
            <w:r w:rsidRPr="003F776A">
              <w:t> or </w:t>
            </w:r>
            <w:r w:rsidRPr="003F776A">
              <w:rPr>
                <w:b/>
                <w:bCs/>
              </w:rPr>
              <w:t>24</w:t>
            </w:r>
            <w:r w:rsidRPr="003F776A">
              <w:t> of the CGST / SGST Acts, 2017.</w:t>
            </w:r>
          </w:p>
          <w:p w14:paraId="7B70453B" w14:textId="77777777" w:rsidR="003F776A" w:rsidRPr="003F776A" w:rsidRDefault="003F776A" w:rsidP="003F776A">
            <w:r w:rsidRPr="003F776A">
              <w:t>xii. Ensure that the certificate issued is in accordance with the Guidance note on Reports and Certificates for special purpose issued by the ICAI.</w:t>
            </w:r>
          </w:p>
          <w:p w14:paraId="1D1CD6F5" w14:textId="77777777" w:rsidR="003F776A" w:rsidRPr="003F776A" w:rsidRDefault="003F776A" w:rsidP="003F776A">
            <w:r w:rsidRPr="003F776A">
              <w:t>xiii. Ensure that a letter of representation is taken from the management for the details and information provided by them.</w:t>
            </w:r>
          </w:p>
          <w:p w14:paraId="766F257B" w14:textId="77777777" w:rsidR="003F776A" w:rsidRPr="003F776A" w:rsidRDefault="003F776A" w:rsidP="003F776A">
            <w:r w:rsidRPr="003F776A">
              <w:t>xiv. No ITC must be availed in respect of capital goods and input services.</w:t>
            </w:r>
          </w:p>
          <w:p w14:paraId="20FDCD88" w14:textId="18FB6BEF" w:rsidR="003F776A" w:rsidRPr="003F776A" w:rsidRDefault="003F776A" w:rsidP="003F776A">
            <w:r w:rsidRPr="003F776A">
              <w:rPr>
                <w:b/>
                <w:bCs/>
              </w:rPr>
              <w:t>Appendix A - under the State Goods and Services Tax Act, 2017 (in short “SGST Act”) and the Central Goods and Services Tax Act, 2017 (in short “CGST Act”) in terms of Section 18(1)(a) of the said Acts</w:t>
            </w:r>
          </w:p>
          <w:p w14:paraId="43C298F9" w14:textId="446B0D24" w:rsidR="003F776A" w:rsidRPr="003F776A" w:rsidRDefault="003F776A" w:rsidP="003F776A">
            <w:r w:rsidRPr="003F776A">
              <w:rPr>
                <w:b/>
                <w:bCs/>
              </w:rPr>
              <w:t>Summary of input tax credit eligible as claim under Section 18(1)(a) of the CGST Act, 2017</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
              <w:gridCol w:w="1313"/>
              <w:gridCol w:w="493"/>
              <w:gridCol w:w="608"/>
              <w:gridCol w:w="1376"/>
              <w:gridCol w:w="1000"/>
              <w:gridCol w:w="501"/>
              <w:gridCol w:w="990"/>
              <w:gridCol w:w="851"/>
              <w:gridCol w:w="648"/>
              <w:gridCol w:w="465"/>
              <w:gridCol w:w="1160"/>
              <w:gridCol w:w="586"/>
            </w:tblGrid>
            <w:tr w:rsidR="003F776A" w:rsidRPr="003F776A" w14:paraId="5E3CA2DE" w14:textId="77777777">
              <w:tc>
                <w:tcPr>
                  <w:tcW w:w="2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B7355A3" w14:textId="77777777" w:rsidR="003F776A" w:rsidRPr="003F776A" w:rsidRDefault="003F776A" w:rsidP="003F776A">
                  <w:r w:rsidRPr="003F776A">
                    <w:t>Sr. No.</w:t>
                  </w:r>
                </w:p>
              </w:tc>
              <w:tc>
                <w:tcPr>
                  <w:tcW w:w="5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2A90523" w14:textId="77777777" w:rsidR="003F776A" w:rsidRPr="003F776A" w:rsidRDefault="003F776A" w:rsidP="003F776A">
                  <w:r w:rsidRPr="003F776A">
                    <w:t>GSTIN / Registration under CX / VAT of supplier</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936EF07" w14:textId="77777777" w:rsidR="003F776A" w:rsidRPr="003F776A" w:rsidRDefault="003F776A" w:rsidP="003F776A">
                  <w:r w:rsidRPr="003F776A">
                    <w:t>Invoice * / Bill of Entry</w:t>
                  </w:r>
                </w:p>
              </w:tc>
              <w:tc>
                <w:tcPr>
                  <w:tcW w:w="8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B7C94D1" w14:textId="77777777" w:rsidR="003F776A" w:rsidRPr="003F776A" w:rsidRDefault="003F776A" w:rsidP="003F776A">
                  <w:r w:rsidRPr="003F776A">
                    <w:t>Descri-</w:t>
                  </w:r>
                  <w:proofErr w:type="spellStart"/>
                  <w:r w:rsidRPr="003F776A">
                    <w:t>ption</w:t>
                  </w:r>
                  <w:proofErr w:type="spellEnd"/>
                  <w:r w:rsidRPr="003F776A">
                    <w:t xml:space="preserve"> of input held in stock, input contained in semi-finished or finished goods held in stock</w:t>
                  </w:r>
                </w:p>
              </w:tc>
              <w:tc>
                <w:tcPr>
                  <w:tcW w:w="4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65F563" w14:textId="77777777" w:rsidR="003F776A" w:rsidRPr="003F776A" w:rsidRDefault="003F776A" w:rsidP="003F776A">
                  <w:r w:rsidRPr="003F776A">
                    <w:t>Unit Quantity Code (UQC)</w:t>
                  </w:r>
                </w:p>
              </w:tc>
              <w:tc>
                <w:tcPr>
                  <w:tcW w:w="2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839A53" w14:textId="77777777" w:rsidR="003F776A" w:rsidRPr="003F776A" w:rsidRDefault="003F776A" w:rsidP="003F776A">
                  <w:r w:rsidRPr="003F776A">
                    <w:t>Qty</w:t>
                  </w:r>
                </w:p>
              </w:tc>
              <w:tc>
                <w:tcPr>
                  <w:tcW w:w="5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AC4474D" w14:textId="77777777" w:rsidR="003F776A" w:rsidRPr="003F776A" w:rsidRDefault="003F776A" w:rsidP="003F776A">
                  <w:r w:rsidRPr="003F776A">
                    <w:t>Value** (As adjusted by debit note / credit note)</w:t>
                  </w:r>
                </w:p>
              </w:tc>
              <w:tc>
                <w:tcPr>
                  <w:tcW w:w="0" w:type="auto"/>
                  <w:gridSpan w:val="5"/>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F05D6A" w14:textId="77777777" w:rsidR="003F776A" w:rsidRPr="003F776A" w:rsidRDefault="003F776A" w:rsidP="003F776A">
                  <w:r w:rsidRPr="003F776A">
                    <w:t>Amount of ITC claimed (Rs.)</w:t>
                  </w:r>
                </w:p>
              </w:tc>
            </w:tr>
            <w:tr w:rsidR="003F776A" w:rsidRPr="003F776A" w14:paraId="4678A5D1"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741060C"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491EDAC" w14:textId="77777777" w:rsidR="003F776A" w:rsidRPr="003F776A" w:rsidRDefault="003F776A" w:rsidP="003F776A">
                  <w:r w:rsidRPr="003F776A">
                    <w:t> </w:t>
                  </w:r>
                </w:p>
              </w:tc>
              <w:tc>
                <w:tcPr>
                  <w:tcW w:w="2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D57CE3B" w14:textId="77777777" w:rsidR="003F776A" w:rsidRPr="003F776A" w:rsidRDefault="003F776A" w:rsidP="003F776A">
                  <w:r w:rsidRPr="003F776A">
                    <w:t>No.</w:t>
                  </w:r>
                </w:p>
              </w:tc>
              <w:tc>
                <w:tcPr>
                  <w:tcW w:w="2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C8F72E4" w14:textId="77777777" w:rsidR="003F776A" w:rsidRPr="003F776A" w:rsidRDefault="003F776A" w:rsidP="003F776A">
                  <w:r w:rsidRPr="003F776A">
                    <w:t>Date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377D47"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9CDEE94"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C4658D1"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1CA147A" w14:textId="77777777" w:rsidR="003F776A" w:rsidRPr="003F776A" w:rsidRDefault="003F776A" w:rsidP="003F776A">
                  <w:r w:rsidRPr="003F776A">
                    <w:t> </w:t>
                  </w:r>
                </w:p>
              </w:tc>
              <w:tc>
                <w:tcPr>
                  <w:tcW w:w="4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0808241" w14:textId="77777777" w:rsidR="003F776A" w:rsidRPr="003F776A" w:rsidRDefault="003F776A" w:rsidP="003F776A">
                  <w:r w:rsidRPr="003F776A">
                    <w:t>Central Tax</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D11F439" w14:textId="77777777" w:rsidR="003F776A" w:rsidRPr="003F776A" w:rsidRDefault="003F776A" w:rsidP="003F776A">
                  <w:r w:rsidRPr="003F776A">
                    <w:t>State Tax</w:t>
                  </w:r>
                </w:p>
              </w:tc>
              <w:tc>
                <w:tcPr>
                  <w:tcW w:w="2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4D2E4E2" w14:textId="77777777" w:rsidR="003F776A" w:rsidRPr="003F776A" w:rsidRDefault="003F776A" w:rsidP="003F776A">
                  <w:r w:rsidRPr="003F776A">
                    <w:t>UT Tax</w:t>
                  </w:r>
                </w:p>
              </w:tc>
              <w:tc>
                <w:tcPr>
                  <w:tcW w:w="5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9A37218" w14:textId="77777777" w:rsidR="003F776A" w:rsidRPr="003F776A" w:rsidRDefault="003F776A" w:rsidP="003F776A">
                  <w:r w:rsidRPr="003F776A">
                    <w:t>Integrated Tax</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E5CBAD6" w14:textId="77777777" w:rsidR="003F776A" w:rsidRPr="003F776A" w:rsidRDefault="003F776A" w:rsidP="003F776A">
                  <w:proofErr w:type="spellStart"/>
                  <w:r w:rsidRPr="003F776A">
                    <w:t>Cess</w:t>
                  </w:r>
                  <w:proofErr w:type="spellEnd"/>
                </w:p>
              </w:tc>
            </w:tr>
            <w:tr w:rsidR="003F776A" w:rsidRPr="003F776A" w14:paraId="77DAD346"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D7E295B" w14:textId="77777777" w:rsidR="003F776A" w:rsidRPr="003F776A" w:rsidRDefault="003F776A" w:rsidP="003F776A">
                  <w:r w:rsidRPr="003F776A">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C054727" w14:textId="77777777" w:rsidR="003F776A" w:rsidRPr="003F776A" w:rsidRDefault="003F776A" w:rsidP="003F776A">
                  <w:r w:rsidRPr="003F776A">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1875465" w14:textId="77777777" w:rsidR="003F776A" w:rsidRPr="003F776A" w:rsidRDefault="003F776A" w:rsidP="003F776A">
                  <w:r w:rsidRPr="003F776A">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BD8D7D" w14:textId="77777777" w:rsidR="003F776A" w:rsidRPr="003F776A" w:rsidRDefault="003F776A" w:rsidP="003F776A">
                  <w:r w:rsidRPr="003F776A">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E9FCB5" w14:textId="77777777" w:rsidR="003F776A" w:rsidRPr="003F776A" w:rsidRDefault="003F776A" w:rsidP="003F776A">
                  <w:r w:rsidRPr="003F776A">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C906ED1" w14:textId="77777777" w:rsidR="003F776A" w:rsidRPr="003F776A" w:rsidRDefault="003F776A" w:rsidP="003F776A">
                  <w:r w:rsidRPr="003F776A">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BF81134" w14:textId="77777777" w:rsidR="003F776A" w:rsidRPr="003F776A" w:rsidRDefault="003F776A" w:rsidP="003F776A">
                  <w:r w:rsidRPr="003F776A">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6B8EA75" w14:textId="77777777" w:rsidR="003F776A" w:rsidRPr="003F776A" w:rsidRDefault="003F776A" w:rsidP="003F776A">
                  <w:r w:rsidRPr="003F776A">
                    <w:t>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F075A01" w14:textId="77777777" w:rsidR="003F776A" w:rsidRPr="003F776A" w:rsidRDefault="003F776A" w:rsidP="003F776A">
                  <w:r w:rsidRPr="003F776A">
                    <w:t>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814A77C" w14:textId="77777777" w:rsidR="003F776A" w:rsidRPr="003F776A" w:rsidRDefault="003F776A" w:rsidP="003F776A">
                  <w:r w:rsidRPr="003F776A">
                    <w:t>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B6A390E" w14:textId="77777777" w:rsidR="003F776A" w:rsidRPr="003F776A" w:rsidRDefault="003F776A" w:rsidP="003F776A">
                  <w:r w:rsidRPr="003F776A">
                    <w:t>11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51BB569" w14:textId="77777777" w:rsidR="003F776A" w:rsidRPr="003F776A" w:rsidRDefault="003F776A" w:rsidP="003F776A">
                  <w:r w:rsidRPr="003F776A">
                    <w:t>12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0B697D" w14:textId="77777777" w:rsidR="003F776A" w:rsidRPr="003F776A" w:rsidRDefault="003F776A" w:rsidP="003F776A">
                  <w:r w:rsidRPr="003F776A">
                    <w:t>13</w:t>
                  </w:r>
                </w:p>
              </w:tc>
            </w:tr>
            <w:tr w:rsidR="003F776A" w:rsidRPr="003F776A" w14:paraId="78FD6948"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0E80FBB" w14:textId="77777777" w:rsidR="003F776A" w:rsidRPr="003F776A" w:rsidRDefault="003F776A" w:rsidP="003F776A">
                  <w:r w:rsidRPr="003F776A">
                    <w:lastRenderedPageBreak/>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1B0309C"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F458293"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8AF1A33"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8CC402" w14:textId="77777777" w:rsidR="003F776A" w:rsidRPr="003F776A" w:rsidRDefault="003F776A" w:rsidP="003F776A">
                  <w:r w:rsidRPr="003F776A">
                    <w:t>Inputs held in stock</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3486461"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B3FCD68"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9B7E57A"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EEB32DE"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00B354E"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908D631"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0DDC02"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5BE1A22" w14:textId="77777777" w:rsidR="003F776A" w:rsidRPr="003F776A" w:rsidRDefault="003F776A" w:rsidP="003F776A">
                  <w:r w:rsidRPr="003F776A">
                    <w:t> </w:t>
                  </w:r>
                </w:p>
              </w:tc>
            </w:tr>
            <w:tr w:rsidR="003F776A" w:rsidRPr="003F776A" w14:paraId="52A0E9A8"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CBCF4AE"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803850F"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148616"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68DA93"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1961869"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335A46"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B1AF902"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4CFA9CE"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DB202DA"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2435D2"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317DDA"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B5CF63"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E1F5D7" w14:textId="77777777" w:rsidR="003F776A" w:rsidRPr="003F776A" w:rsidRDefault="003F776A" w:rsidP="003F776A">
                  <w:r w:rsidRPr="003F776A">
                    <w:t> </w:t>
                  </w:r>
                </w:p>
              </w:tc>
            </w:tr>
            <w:tr w:rsidR="003F776A" w:rsidRPr="003F776A" w14:paraId="70ACF4BD"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230C6D9"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4492D21"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6550A9B"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784AEF5"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838ADE5" w14:textId="77777777" w:rsidR="003F776A" w:rsidRPr="003F776A" w:rsidRDefault="003F776A" w:rsidP="003F776A">
                  <w:r w:rsidRPr="003F776A">
                    <w:t>Inputs contained in semi-finished or finished goods held in stock</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73E935"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C666E0"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4658A4C"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77673E"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DC08300"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D6E69CB"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FDD85F0"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67FEF6" w14:textId="77777777" w:rsidR="003F776A" w:rsidRPr="003F776A" w:rsidRDefault="003F776A" w:rsidP="003F776A">
                  <w:r w:rsidRPr="003F776A">
                    <w:t> </w:t>
                  </w:r>
                </w:p>
              </w:tc>
            </w:tr>
            <w:tr w:rsidR="003F776A" w:rsidRPr="003F776A" w14:paraId="04F7A479"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35DA8A"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B0DBEEB"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9620E97"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1D6B329"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4A412D8"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573D87D"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844FC17"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987DF8A"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977B29"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5CBF6A"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3283886"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90D3F8D"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4BDA03" w14:textId="77777777" w:rsidR="003F776A" w:rsidRPr="003F776A" w:rsidRDefault="003F776A" w:rsidP="003F776A">
                  <w:r w:rsidRPr="003F776A">
                    <w:t> </w:t>
                  </w:r>
                </w:p>
              </w:tc>
            </w:tr>
            <w:tr w:rsidR="003F776A" w:rsidRPr="003F776A" w14:paraId="7E42EFCB"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B6D6158"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E3C26F7"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4AF9BD7"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FFA2CDE"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B982F78"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861DADF"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D167368"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15620D2"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035C911"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A6F7489"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0D66529"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BF3DB57" w14:textId="77777777" w:rsidR="003F776A" w:rsidRPr="003F776A" w:rsidRDefault="003F776A" w:rsidP="003F776A">
                  <w:r w:rsidRPr="003F776A">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3285C8" w14:textId="77777777" w:rsidR="003F776A" w:rsidRPr="003F776A" w:rsidRDefault="003F776A" w:rsidP="003F776A">
                  <w:r w:rsidRPr="003F776A">
                    <w:t> </w:t>
                  </w:r>
                </w:p>
              </w:tc>
            </w:tr>
          </w:tbl>
          <w:p w14:paraId="68F62A0B" w14:textId="77777777" w:rsidR="003F776A" w:rsidRPr="003F776A" w:rsidRDefault="003F776A" w:rsidP="003F776A">
            <w:r w:rsidRPr="003F776A">
              <w:t>As per our Certificate of even date</w:t>
            </w:r>
            <w:r w:rsidRPr="003F776A">
              <w:br/>
              <w:t>For _______________.</w:t>
            </w:r>
            <w:r w:rsidRPr="003F776A">
              <w:br/>
              <w:t>Chartered Accountants</w:t>
            </w:r>
          </w:p>
          <w:tbl>
            <w:tblPr>
              <w:tblW w:w="5000" w:type="pct"/>
              <w:tblCellMar>
                <w:left w:w="0" w:type="dxa"/>
                <w:right w:w="0" w:type="dxa"/>
              </w:tblCellMar>
              <w:tblLook w:val="04A0" w:firstRow="1" w:lastRow="0" w:firstColumn="1" w:lastColumn="0" w:noHBand="0" w:noVBand="1"/>
            </w:tblPr>
            <w:tblGrid>
              <w:gridCol w:w="7770"/>
              <w:gridCol w:w="2730"/>
            </w:tblGrid>
            <w:tr w:rsidR="003F776A" w:rsidRPr="003F776A" w14:paraId="7247E5C6" w14:textId="77777777">
              <w:tc>
                <w:tcPr>
                  <w:tcW w:w="3700" w:type="pct"/>
                  <w:vAlign w:val="center"/>
                  <w:hideMark/>
                </w:tcPr>
                <w:p w14:paraId="46B7C608" w14:textId="77777777" w:rsidR="003F776A" w:rsidRPr="003F776A" w:rsidRDefault="003F776A" w:rsidP="003F776A">
                  <w:r w:rsidRPr="003F776A">
                    <w:t> </w:t>
                  </w:r>
                </w:p>
              </w:tc>
              <w:tc>
                <w:tcPr>
                  <w:tcW w:w="1300" w:type="pct"/>
                  <w:vAlign w:val="center"/>
                  <w:hideMark/>
                </w:tcPr>
                <w:p w14:paraId="1334F92D" w14:textId="77777777" w:rsidR="003F776A" w:rsidRPr="003F776A" w:rsidRDefault="003F776A" w:rsidP="003F776A">
                  <w:r w:rsidRPr="003F776A">
                    <w:t>_______________</w:t>
                  </w:r>
                </w:p>
              </w:tc>
            </w:tr>
            <w:tr w:rsidR="003F776A" w:rsidRPr="003F776A" w14:paraId="33A632E2" w14:textId="77777777">
              <w:tc>
                <w:tcPr>
                  <w:tcW w:w="0" w:type="auto"/>
                  <w:vAlign w:val="center"/>
                  <w:hideMark/>
                </w:tcPr>
                <w:p w14:paraId="4B46C022" w14:textId="77777777" w:rsidR="003F776A" w:rsidRPr="003F776A" w:rsidRDefault="003F776A" w:rsidP="003F776A">
                  <w:r w:rsidRPr="003F776A">
                    <w:t>Place:</w:t>
                  </w:r>
                </w:p>
              </w:tc>
              <w:tc>
                <w:tcPr>
                  <w:tcW w:w="0" w:type="auto"/>
                  <w:vAlign w:val="center"/>
                  <w:hideMark/>
                </w:tcPr>
                <w:p w14:paraId="7445C512" w14:textId="77777777" w:rsidR="003F776A" w:rsidRPr="003F776A" w:rsidRDefault="003F776A" w:rsidP="003F776A">
                  <w:r w:rsidRPr="003F776A">
                    <w:t>Partner</w:t>
                  </w:r>
                </w:p>
              </w:tc>
            </w:tr>
            <w:tr w:rsidR="003F776A" w:rsidRPr="003F776A" w14:paraId="716D5478" w14:textId="77777777">
              <w:tc>
                <w:tcPr>
                  <w:tcW w:w="0" w:type="auto"/>
                  <w:vAlign w:val="center"/>
                  <w:hideMark/>
                </w:tcPr>
                <w:p w14:paraId="09FADEF2" w14:textId="77777777" w:rsidR="003F776A" w:rsidRPr="003F776A" w:rsidRDefault="003F776A" w:rsidP="003F776A">
                  <w:r w:rsidRPr="003F776A">
                    <w:t>Date:</w:t>
                  </w:r>
                </w:p>
              </w:tc>
              <w:tc>
                <w:tcPr>
                  <w:tcW w:w="0" w:type="auto"/>
                  <w:vAlign w:val="center"/>
                  <w:hideMark/>
                </w:tcPr>
                <w:p w14:paraId="7847B164" w14:textId="77777777" w:rsidR="003F776A" w:rsidRPr="003F776A" w:rsidRDefault="003F776A" w:rsidP="003F776A">
                  <w:r w:rsidRPr="003F776A">
                    <w:t>Firm Registration No.:</w:t>
                  </w:r>
                </w:p>
              </w:tc>
            </w:tr>
            <w:tr w:rsidR="003F776A" w:rsidRPr="003F776A" w14:paraId="39A8F29F" w14:textId="77777777">
              <w:tc>
                <w:tcPr>
                  <w:tcW w:w="0" w:type="auto"/>
                  <w:vAlign w:val="center"/>
                  <w:hideMark/>
                </w:tcPr>
                <w:p w14:paraId="0A4E6546" w14:textId="77777777" w:rsidR="003F776A" w:rsidRPr="003F776A" w:rsidRDefault="003F776A" w:rsidP="003F776A">
                  <w:r w:rsidRPr="003F776A">
                    <w:t> </w:t>
                  </w:r>
                </w:p>
              </w:tc>
              <w:tc>
                <w:tcPr>
                  <w:tcW w:w="0" w:type="auto"/>
                  <w:vAlign w:val="center"/>
                  <w:hideMark/>
                </w:tcPr>
                <w:p w14:paraId="7C8FF4A2" w14:textId="77777777" w:rsidR="003F776A" w:rsidRPr="003F776A" w:rsidRDefault="003F776A" w:rsidP="003F776A">
                  <w:r w:rsidRPr="003F776A">
                    <w:t>Membership No.:</w:t>
                  </w:r>
                </w:p>
              </w:tc>
            </w:tr>
          </w:tbl>
          <w:p w14:paraId="21709CB3" w14:textId="77777777" w:rsidR="003F776A" w:rsidRPr="003F776A" w:rsidRDefault="003F776A" w:rsidP="003F776A"/>
        </w:tc>
      </w:tr>
    </w:tbl>
    <w:p w14:paraId="54513557"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6A"/>
    <w:rsid w:val="00031CAE"/>
    <w:rsid w:val="003F776A"/>
    <w:rsid w:val="00447B58"/>
    <w:rsid w:val="005237F3"/>
    <w:rsid w:val="00E949B8"/>
    <w:rsid w:val="00F95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13B66"/>
  <w15:chartTrackingRefBased/>
  <w15:docId w15:val="{5E074016-C822-4022-AE1D-6C3AB41C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7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77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77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77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77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7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7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77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77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77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77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7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76A"/>
    <w:rPr>
      <w:rFonts w:eastAsiaTheme="majorEastAsia" w:cstheme="majorBidi"/>
      <w:color w:val="272727" w:themeColor="text1" w:themeTint="D8"/>
    </w:rPr>
  </w:style>
  <w:style w:type="paragraph" w:styleId="Title">
    <w:name w:val="Title"/>
    <w:basedOn w:val="Normal"/>
    <w:next w:val="Normal"/>
    <w:link w:val="TitleChar"/>
    <w:uiPriority w:val="10"/>
    <w:qFormat/>
    <w:rsid w:val="003F7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76A"/>
    <w:pPr>
      <w:spacing w:before="160"/>
      <w:jc w:val="center"/>
    </w:pPr>
    <w:rPr>
      <w:i/>
      <w:iCs/>
      <w:color w:val="404040" w:themeColor="text1" w:themeTint="BF"/>
    </w:rPr>
  </w:style>
  <w:style w:type="character" w:customStyle="1" w:styleId="QuoteChar">
    <w:name w:val="Quote Char"/>
    <w:basedOn w:val="DefaultParagraphFont"/>
    <w:link w:val="Quote"/>
    <w:uiPriority w:val="29"/>
    <w:rsid w:val="003F776A"/>
    <w:rPr>
      <w:i/>
      <w:iCs/>
      <w:color w:val="404040" w:themeColor="text1" w:themeTint="BF"/>
    </w:rPr>
  </w:style>
  <w:style w:type="paragraph" w:styleId="ListParagraph">
    <w:name w:val="List Paragraph"/>
    <w:basedOn w:val="Normal"/>
    <w:uiPriority w:val="34"/>
    <w:qFormat/>
    <w:rsid w:val="003F776A"/>
    <w:pPr>
      <w:ind w:left="720"/>
      <w:contextualSpacing/>
    </w:pPr>
  </w:style>
  <w:style w:type="character" w:styleId="IntenseEmphasis">
    <w:name w:val="Intense Emphasis"/>
    <w:basedOn w:val="DefaultParagraphFont"/>
    <w:uiPriority w:val="21"/>
    <w:qFormat/>
    <w:rsid w:val="003F776A"/>
    <w:rPr>
      <w:i/>
      <w:iCs/>
      <w:color w:val="2F5496" w:themeColor="accent1" w:themeShade="BF"/>
    </w:rPr>
  </w:style>
  <w:style w:type="paragraph" w:styleId="IntenseQuote">
    <w:name w:val="Intense Quote"/>
    <w:basedOn w:val="Normal"/>
    <w:next w:val="Normal"/>
    <w:link w:val="IntenseQuoteChar"/>
    <w:uiPriority w:val="30"/>
    <w:qFormat/>
    <w:rsid w:val="003F77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776A"/>
    <w:rPr>
      <w:i/>
      <w:iCs/>
      <w:color w:val="2F5496" w:themeColor="accent1" w:themeShade="BF"/>
    </w:rPr>
  </w:style>
  <w:style w:type="character" w:styleId="IntenseReference">
    <w:name w:val="Intense Reference"/>
    <w:basedOn w:val="DefaultParagraphFont"/>
    <w:uiPriority w:val="32"/>
    <w:qFormat/>
    <w:rsid w:val="003F776A"/>
    <w:rPr>
      <w:b/>
      <w:bCs/>
      <w:smallCaps/>
      <w:color w:val="2F5496" w:themeColor="accent1" w:themeShade="BF"/>
      <w:spacing w:val="5"/>
    </w:rPr>
  </w:style>
  <w:style w:type="character" w:styleId="Hyperlink">
    <w:name w:val="Hyperlink"/>
    <w:basedOn w:val="DefaultParagraphFont"/>
    <w:uiPriority w:val="99"/>
    <w:unhideWhenUsed/>
    <w:rsid w:val="003F776A"/>
    <w:rPr>
      <w:color w:val="0563C1" w:themeColor="hyperlink"/>
      <w:u w:val="single"/>
    </w:rPr>
  </w:style>
  <w:style w:type="character" w:styleId="UnresolvedMention">
    <w:name w:val="Unresolved Mention"/>
    <w:basedOn w:val="DefaultParagraphFont"/>
    <w:uiPriority w:val="99"/>
    <w:semiHidden/>
    <w:unhideWhenUsed/>
    <w:rsid w:val="003F7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1029</Words>
  <Characters>5870</Characters>
  <Application>Microsoft Office Word</Application>
  <DocSecurity>0</DocSecurity>
  <Lines>48</Lines>
  <Paragraphs>13</Paragraphs>
  <ScaleCrop>false</ScaleCrop>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2025-10-25T04:33:00Z</dcterms:created>
  <dcterms:modified xsi:type="dcterms:W3CDTF">2025-10-25T04:34:00Z</dcterms:modified>
</cp:coreProperties>
</file>