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2D41" w14:textId="77777777" w:rsidR="00641480" w:rsidRPr="00641480" w:rsidRDefault="00641480" w:rsidP="00641480">
      <w:r>
        <w:t xml:space="preserve"> </w:t>
      </w:r>
      <w:proofErr w:type="gramStart"/>
      <w:r w:rsidRPr="00641480">
        <w:t>Date:----------------</w:t>
      </w:r>
      <w:proofErr w:type="gramEnd"/>
    </w:p>
    <w:p w14:paraId="64F9E37D" w14:textId="77777777" w:rsidR="00641480" w:rsidRPr="00641480" w:rsidRDefault="00641480" w:rsidP="00641480">
      <w:r w:rsidRPr="00641480">
        <w:t>To,</w:t>
      </w:r>
    </w:p>
    <w:p w14:paraId="61991A2F" w14:textId="77777777" w:rsidR="00641480" w:rsidRPr="00641480" w:rsidRDefault="00641480" w:rsidP="00641480">
      <w:r w:rsidRPr="00641480">
        <w:t>The Appellate Authority,</w:t>
      </w:r>
    </w:p>
    <w:p w14:paraId="498E6CDE" w14:textId="77777777" w:rsidR="00641480" w:rsidRPr="00641480" w:rsidRDefault="00641480" w:rsidP="00641480">
      <w:r w:rsidRPr="00641480">
        <w:t>[Name of the Appellate Authority/Department],</w:t>
      </w:r>
    </w:p>
    <w:p w14:paraId="77F35AC9" w14:textId="77777777" w:rsidR="00641480" w:rsidRPr="00641480" w:rsidRDefault="00641480" w:rsidP="00641480">
      <w:r w:rsidRPr="00641480">
        <w:t>[Address of the Appellate Authority],</w:t>
      </w:r>
    </w:p>
    <w:p w14:paraId="4DEEBE90" w14:textId="77777777" w:rsidR="00641480" w:rsidRPr="00641480" w:rsidRDefault="00641480" w:rsidP="00641480">
      <w:r w:rsidRPr="00641480">
        <w:t xml:space="preserve">[City, State, </w:t>
      </w:r>
      <w:proofErr w:type="spellStart"/>
      <w:r w:rsidRPr="00641480">
        <w:t>Pincode</w:t>
      </w:r>
      <w:proofErr w:type="spellEnd"/>
      <w:r w:rsidRPr="00641480">
        <w:t>].</w:t>
      </w:r>
    </w:p>
    <w:p w14:paraId="5B1189BB" w14:textId="77777777" w:rsidR="00641480" w:rsidRPr="00641480" w:rsidRDefault="00641480" w:rsidP="00641480">
      <w:r w:rsidRPr="00641480">
        <w:rPr>
          <w:b/>
          <w:bCs/>
        </w:rPr>
        <w:t>Subject: Request for Condonation of Delay in Filing Appeal u/s 107 of the CGST Act, 2017</w:t>
      </w:r>
    </w:p>
    <w:p w14:paraId="4ADDA898" w14:textId="77777777" w:rsidR="00641480" w:rsidRPr="00641480" w:rsidRDefault="00641480" w:rsidP="00641480">
      <w:r w:rsidRPr="00641480">
        <w:t>Respected Sir/Madam,</w:t>
      </w:r>
    </w:p>
    <w:p w14:paraId="3499AB02" w14:textId="1C0AC2C7" w:rsidR="00641480" w:rsidRPr="00641480" w:rsidRDefault="00641480" w:rsidP="00641480">
      <w:r w:rsidRPr="00641480">
        <w:t>We are writing to request the condonation of a delay of 15 days in filing our appeal </w:t>
      </w:r>
      <w:r w:rsidRPr="00641480">
        <w:rPr>
          <w:b/>
          <w:bCs/>
        </w:rPr>
        <w:t>u/s 107</w:t>
      </w:r>
      <w:r w:rsidRPr="00641480">
        <w:t> of the CGST Act, 2017.</w:t>
      </w:r>
    </w:p>
    <w:p w14:paraId="064232C3" w14:textId="77777777" w:rsidR="00641480" w:rsidRPr="00641480" w:rsidRDefault="00641480" w:rsidP="00641480">
      <w:r w:rsidRPr="00641480">
        <w:t>The delay was due to the ill health of our Chairman, Mr. ---------------------------, who has been overseeing GST matters for our company. Unfortunately, Mr. ------------------------- has been undergoing medical treatment for a prolonged period, which has severely impacted his ability to fulfill his duties. Despite our best efforts, this unforeseen circumstance resulted in the delay in filing the appeal.</w:t>
      </w:r>
    </w:p>
    <w:p w14:paraId="34A21DCF" w14:textId="77777777" w:rsidR="00641480" w:rsidRPr="00641480" w:rsidRDefault="00641480" w:rsidP="00641480">
      <w:r w:rsidRPr="00641480">
        <w:t xml:space="preserve">We wish to inform you that we have now filed the appeal. Enclosed are the necessary medical documents to substantiate our claim regarding </w:t>
      </w:r>
      <w:proofErr w:type="spellStart"/>
      <w:r w:rsidRPr="00641480">
        <w:t>Mr</w:t>
      </w:r>
      <w:proofErr w:type="spellEnd"/>
      <w:r w:rsidRPr="00641480">
        <w:t>----------------------`s ill health.</w:t>
      </w:r>
    </w:p>
    <w:p w14:paraId="4A5E662A" w14:textId="77777777" w:rsidR="00641480" w:rsidRPr="00641480" w:rsidRDefault="00641480" w:rsidP="00641480">
      <w:r w:rsidRPr="00641480">
        <w:t>We sincerely apologize for any inconvenience this may have caused and humbly request your kind consideration to condone the delay in filing the appeal. We assure you that this was an exceptional situation, and we remain committed to complying with all regulatory requirements promptly in the future.</w:t>
      </w:r>
    </w:p>
    <w:p w14:paraId="22823C8A" w14:textId="77777777" w:rsidR="00641480" w:rsidRPr="00641480" w:rsidRDefault="00641480" w:rsidP="00641480">
      <w:r w:rsidRPr="00641480">
        <w:t>Thank you for your understanding and cooperation.</w:t>
      </w:r>
    </w:p>
    <w:p w14:paraId="79594775" w14:textId="77777777" w:rsidR="00641480" w:rsidRPr="00641480" w:rsidRDefault="00641480" w:rsidP="00641480">
      <w:r w:rsidRPr="00641480">
        <w:t>Yours faithfully,</w:t>
      </w:r>
    </w:p>
    <w:p w14:paraId="71173EB9" w14:textId="77777777" w:rsidR="00641480" w:rsidRPr="00641480" w:rsidRDefault="00641480" w:rsidP="00641480">
      <w:r w:rsidRPr="00641480">
        <w:t>For-------------------------------</w:t>
      </w:r>
    </w:p>
    <w:p w14:paraId="23CE3CB7" w14:textId="77777777" w:rsidR="00641480" w:rsidRPr="00641480" w:rsidRDefault="00641480" w:rsidP="00641480">
      <w:r w:rsidRPr="00641480">
        <w:t>Designation</w:t>
      </w:r>
    </w:p>
    <w:p w14:paraId="39FBF58C" w14:textId="77777777" w:rsidR="00641480" w:rsidRPr="00641480" w:rsidRDefault="00641480" w:rsidP="00641480">
      <w:r w:rsidRPr="00641480">
        <w:t>Enclosures:</w:t>
      </w:r>
    </w:p>
    <w:p w14:paraId="1207D720" w14:textId="77777777" w:rsidR="00641480" w:rsidRPr="00641480" w:rsidRDefault="00641480" w:rsidP="00641480">
      <w:pPr>
        <w:numPr>
          <w:ilvl w:val="0"/>
          <w:numId w:val="1"/>
        </w:numPr>
      </w:pPr>
      <w:r w:rsidRPr="00641480">
        <w:t>Medical Certificates/Reports of Mr.----------------------------</w:t>
      </w:r>
    </w:p>
    <w:p w14:paraId="51D4A33E" w14:textId="77777777" w:rsidR="00641480" w:rsidRPr="00641480" w:rsidRDefault="00641480" w:rsidP="00641480">
      <w:pPr>
        <w:numPr>
          <w:ilvl w:val="0"/>
          <w:numId w:val="1"/>
        </w:numPr>
      </w:pPr>
      <w:r w:rsidRPr="00641480">
        <w:t>Copy of the Appeal Filed</w:t>
      </w:r>
    </w:p>
    <w:p w14:paraId="65875956" w14:textId="77777777" w:rsidR="00641480" w:rsidRPr="00641480" w:rsidRDefault="00641480" w:rsidP="00641480">
      <w:pPr>
        <w:numPr>
          <w:ilvl w:val="0"/>
          <w:numId w:val="1"/>
        </w:numPr>
      </w:pPr>
      <w:r w:rsidRPr="00641480">
        <w:t>Any other relevant documents</w:t>
      </w:r>
    </w:p>
    <w:p w14:paraId="1B52D1C6" w14:textId="147B33F4"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7475D"/>
    <w:multiLevelType w:val="multilevel"/>
    <w:tmpl w:val="16B8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228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0"/>
    <w:rsid w:val="00031CAE"/>
    <w:rsid w:val="00447B58"/>
    <w:rsid w:val="005237F3"/>
    <w:rsid w:val="00641480"/>
    <w:rsid w:val="00E949B8"/>
    <w:rsid w:val="00F4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118F"/>
  <w15:chartTrackingRefBased/>
  <w15:docId w15:val="{63A92E5F-7AF5-46EE-8AC1-A644AE0F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14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14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14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14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1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4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4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4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14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1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0"/>
    <w:rPr>
      <w:rFonts w:eastAsiaTheme="majorEastAsia" w:cstheme="majorBidi"/>
      <w:color w:val="272727" w:themeColor="text1" w:themeTint="D8"/>
    </w:rPr>
  </w:style>
  <w:style w:type="paragraph" w:styleId="Title">
    <w:name w:val="Title"/>
    <w:basedOn w:val="Normal"/>
    <w:next w:val="Normal"/>
    <w:link w:val="TitleChar"/>
    <w:uiPriority w:val="10"/>
    <w:qFormat/>
    <w:rsid w:val="00641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0"/>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0"/>
    <w:rPr>
      <w:i/>
      <w:iCs/>
      <w:color w:val="404040" w:themeColor="text1" w:themeTint="BF"/>
    </w:rPr>
  </w:style>
  <w:style w:type="paragraph" w:styleId="ListParagraph">
    <w:name w:val="List Paragraph"/>
    <w:basedOn w:val="Normal"/>
    <w:uiPriority w:val="34"/>
    <w:qFormat/>
    <w:rsid w:val="00641480"/>
    <w:pPr>
      <w:ind w:left="720"/>
      <w:contextualSpacing/>
    </w:pPr>
  </w:style>
  <w:style w:type="character" w:styleId="IntenseEmphasis">
    <w:name w:val="Intense Emphasis"/>
    <w:basedOn w:val="DefaultParagraphFont"/>
    <w:uiPriority w:val="21"/>
    <w:qFormat/>
    <w:rsid w:val="00641480"/>
    <w:rPr>
      <w:i/>
      <w:iCs/>
      <w:color w:val="2F5496" w:themeColor="accent1" w:themeShade="BF"/>
    </w:rPr>
  </w:style>
  <w:style w:type="paragraph" w:styleId="IntenseQuote">
    <w:name w:val="Intense Quote"/>
    <w:basedOn w:val="Normal"/>
    <w:next w:val="Normal"/>
    <w:link w:val="IntenseQuoteChar"/>
    <w:uiPriority w:val="30"/>
    <w:qFormat/>
    <w:rsid w:val="00641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1480"/>
    <w:rPr>
      <w:i/>
      <w:iCs/>
      <w:color w:val="2F5496" w:themeColor="accent1" w:themeShade="BF"/>
    </w:rPr>
  </w:style>
  <w:style w:type="character" w:styleId="IntenseReference">
    <w:name w:val="Intense Reference"/>
    <w:basedOn w:val="DefaultParagraphFont"/>
    <w:uiPriority w:val="32"/>
    <w:qFormat/>
    <w:rsid w:val="00641480"/>
    <w:rPr>
      <w:b/>
      <w:bCs/>
      <w:smallCaps/>
      <w:color w:val="2F5496" w:themeColor="accent1" w:themeShade="BF"/>
      <w:spacing w:val="5"/>
    </w:rPr>
  </w:style>
  <w:style w:type="paragraph" w:styleId="NormalWeb">
    <w:name w:val="Normal (Web)"/>
    <w:basedOn w:val="Normal"/>
    <w:uiPriority w:val="99"/>
    <w:semiHidden/>
    <w:unhideWhenUsed/>
    <w:rsid w:val="00641480"/>
    <w:rPr>
      <w:rFonts w:ascii="Times New Roman" w:hAnsi="Times New Roman" w:cs="Times New Roman"/>
    </w:rPr>
  </w:style>
  <w:style w:type="character" w:styleId="Hyperlink">
    <w:name w:val="Hyperlink"/>
    <w:basedOn w:val="DefaultParagraphFont"/>
    <w:uiPriority w:val="99"/>
    <w:unhideWhenUsed/>
    <w:rsid w:val="00641480"/>
    <w:rPr>
      <w:color w:val="0563C1" w:themeColor="hyperlink"/>
      <w:u w:val="single"/>
    </w:rPr>
  </w:style>
  <w:style w:type="character" w:styleId="UnresolvedMention">
    <w:name w:val="Unresolved Mention"/>
    <w:basedOn w:val="DefaultParagraphFont"/>
    <w:uiPriority w:val="99"/>
    <w:semiHidden/>
    <w:unhideWhenUsed/>
    <w:rsid w:val="00641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2025-10-25T06:17:00Z</dcterms:created>
  <dcterms:modified xsi:type="dcterms:W3CDTF">2025-10-25T06:20:00Z</dcterms:modified>
</cp:coreProperties>
</file>