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F9B3" w14:textId="644FBAAA" w:rsidR="00DD76DA" w:rsidRPr="00DD76DA" w:rsidRDefault="00DD76DA" w:rsidP="00DD76DA">
      <w:r w:rsidRPr="00DD76DA">
        <w:rPr>
          <w:b/>
          <w:bCs/>
        </w:rPr>
        <w:t>Draft reply to the ASMT-10 notice received under Section 73(11) of the CGST Act, 2017, issued by the ___________________, regarding delay in filing of GSTR-3B for certain periods:</w:t>
      </w:r>
    </w:p>
    <w:p w14:paraId="01FC15BB" w14:textId="77777777" w:rsidR="00DD76DA" w:rsidRPr="00DD76DA" w:rsidRDefault="00DD76DA" w:rsidP="00DD76DA">
      <w:r w:rsidRPr="00DD76DA">
        <w:rPr>
          <w:b/>
          <w:bCs/>
        </w:rPr>
        <w:t>To</w:t>
      </w:r>
      <w:r w:rsidRPr="00DD76DA">
        <w:br/>
        <w:t>The Assistant Commissioner</w:t>
      </w:r>
      <w:r w:rsidRPr="00DD76DA">
        <w:br/>
        <w:t>Office of the Commercial Taxes</w:t>
      </w:r>
      <w:r w:rsidRPr="00DD76DA">
        <w:br/>
        <w:t>Local GST Office – 430</w:t>
      </w:r>
      <w:r w:rsidRPr="00DD76DA">
        <w:br/>
        <w:t>Jamkhandi, Karnataka</w:t>
      </w:r>
    </w:p>
    <w:p w14:paraId="3EDA6845" w14:textId="76A6867D" w:rsidR="00DD76DA" w:rsidRPr="00DD76DA" w:rsidRDefault="00DD76DA" w:rsidP="00DD76DA">
      <w:r w:rsidRPr="00DD76DA">
        <w:rPr>
          <w:b/>
          <w:bCs/>
        </w:rPr>
        <w:t>Subject</w:t>
      </w:r>
      <w:r w:rsidRPr="00DD76DA">
        <w:t>: Reply to </w:t>
      </w:r>
      <w:r w:rsidRPr="00DD76DA">
        <w:rPr>
          <w:b/>
          <w:bCs/>
        </w:rPr>
        <w:t>ASMT-10</w:t>
      </w:r>
      <w:r w:rsidRPr="00DD76DA">
        <w:t> Notice No. </w:t>
      </w:r>
      <w:r w:rsidRPr="00DD76DA">
        <w:rPr>
          <w:b/>
          <w:bCs/>
        </w:rPr>
        <w:t>____________________________</w:t>
      </w:r>
      <w:r w:rsidRPr="00DD76DA">
        <w:t> – Response to Discrepancies Observed Regarding Late Filing of </w:t>
      </w:r>
      <w:r w:rsidRPr="00DD76DA">
        <w:rPr>
          <w:b/>
          <w:bCs/>
        </w:rPr>
        <w:t>GSTR-3B</w:t>
      </w:r>
      <w:r w:rsidRPr="00DD76DA">
        <w:t> Returns</w:t>
      </w:r>
    </w:p>
    <w:p w14:paraId="5BDF07E4" w14:textId="77777777" w:rsidR="00DD76DA" w:rsidRPr="00DD76DA" w:rsidRDefault="00DD76DA" w:rsidP="00DD76DA">
      <w:r w:rsidRPr="00DD76DA">
        <w:rPr>
          <w:b/>
          <w:bCs/>
        </w:rPr>
        <w:t>GSTIN</w:t>
      </w:r>
      <w:r w:rsidRPr="00DD76DA">
        <w:t>: </w:t>
      </w:r>
      <w:r w:rsidRPr="00DD76DA">
        <w:rPr>
          <w:b/>
          <w:bCs/>
        </w:rPr>
        <w:t>___________________</w:t>
      </w:r>
      <w:r w:rsidRPr="00DD76DA">
        <w:br/>
      </w:r>
      <w:r w:rsidRPr="00DD76DA">
        <w:rPr>
          <w:b/>
          <w:bCs/>
        </w:rPr>
        <w:t>Trade Name</w:t>
      </w:r>
      <w:r w:rsidRPr="00DD76DA">
        <w:t>: </w:t>
      </w:r>
      <w:r w:rsidRPr="00DD76DA">
        <w:rPr>
          <w:b/>
          <w:bCs/>
        </w:rPr>
        <w:t>_______________</w:t>
      </w:r>
      <w:r w:rsidRPr="00DD76DA">
        <w:br/>
      </w:r>
      <w:r w:rsidRPr="00DD76DA">
        <w:rPr>
          <w:b/>
          <w:bCs/>
        </w:rPr>
        <w:t>Address</w:t>
      </w:r>
      <w:r w:rsidRPr="00DD76DA">
        <w:t>: </w:t>
      </w:r>
      <w:r w:rsidRPr="00DD76DA">
        <w:rPr>
          <w:b/>
          <w:bCs/>
        </w:rPr>
        <w:t>___________________</w:t>
      </w:r>
      <w:r w:rsidRPr="00DD76DA">
        <w:rPr>
          <w:b/>
          <w:bCs/>
        </w:rPr>
        <w:br/>
        <w:t>Notice Date</w:t>
      </w:r>
      <w:r w:rsidRPr="00DD76DA">
        <w:t>: </w:t>
      </w:r>
      <w:r w:rsidRPr="00DD76DA">
        <w:rPr>
          <w:b/>
          <w:bCs/>
        </w:rPr>
        <w:t>________________</w:t>
      </w:r>
    </w:p>
    <w:p w14:paraId="163EAB18" w14:textId="77777777" w:rsidR="00DD76DA" w:rsidRPr="00DD76DA" w:rsidRDefault="00DD76DA" w:rsidP="00DD76DA">
      <w:r w:rsidRPr="00DD76DA">
        <w:t>Respected Sir/Madam,</w:t>
      </w:r>
    </w:p>
    <w:p w14:paraId="7D367575" w14:textId="178D5609" w:rsidR="00DD76DA" w:rsidRPr="00DD76DA" w:rsidRDefault="00DD76DA" w:rsidP="00DD76DA">
      <w:r w:rsidRPr="00DD76DA">
        <w:t>With reference to the above-mentioned </w:t>
      </w:r>
      <w:r w:rsidRPr="00DD76DA">
        <w:rPr>
          <w:b/>
          <w:bCs/>
        </w:rPr>
        <w:t>notice issued in Form GST ASMT-10</w:t>
      </w:r>
      <w:r w:rsidRPr="00DD76DA">
        <w:t>, we respectfully submit the following response:</w:t>
      </w:r>
    </w:p>
    <w:p w14:paraId="2D44FD1F" w14:textId="77777777" w:rsidR="00DD76DA" w:rsidRPr="00DD76DA" w:rsidRDefault="00DD76DA" w:rsidP="00DD76DA">
      <w:r w:rsidRPr="00DD76DA">
        <w:rPr>
          <w:b/>
          <w:bCs/>
        </w:rPr>
        <w:t>1. Acknowledgment of Delay</w:t>
      </w:r>
    </w:p>
    <w:p w14:paraId="4AAF4C3A" w14:textId="5EACDE07" w:rsidR="00DD76DA" w:rsidRPr="00DD76DA" w:rsidRDefault="00DD76DA" w:rsidP="00DD76DA">
      <w:r w:rsidRPr="00DD76DA">
        <w:t>We acknowledge that there was a delay in the filing of </w:t>
      </w:r>
      <w:r w:rsidRPr="00DD76DA">
        <w:rPr>
          <w:b/>
          <w:bCs/>
        </w:rPr>
        <w:t>GSTR-3B</w:t>
      </w:r>
      <w:r w:rsidRPr="00DD76DA">
        <w:t> returns for certain tax periods during </w:t>
      </w:r>
      <w:r w:rsidRPr="00DD76DA">
        <w:rPr>
          <w:b/>
          <w:bCs/>
        </w:rPr>
        <w:t>__________ and __________</w:t>
      </w:r>
      <w:r w:rsidRPr="00DD76DA">
        <w:t>, as mentioned in the notice. The delay was primarily due to </w:t>
      </w:r>
      <w:r w:rsidRPr="00DD76DA">
        <w:rPr>
          <w:b/>
          <w:bCs/>
        </w:rPr>
        <w:t>genuine financial and operational constraints</w:t>
      </w:r>
      <w:r w:rsidRPr="00DD76DA">
        <w:t>, including cash flow difficulties and disruptions caused during the post-pandemic period.</w:t>
      </w:r>
    </w:p>
    <w:p w14:paraId="420C2F3A" w14:textId="77777777" w:rsidR="00DD76DA" w:rsidRPr="00DD76DA" w:rsidRDefault="00DD76DA" w:rsidP="00DD76DA">
      <w:r w:rsidRPr="00DD76DA">
        <w:rPr>
          <w:b/>
          <w:bCs/>
        </w:rPr>
        <w:t>2. Tax Duly Paid with Interest</w:t>
      </w:r>
    </w:p>
    <w:p w14:paraId="687C9BF6" w14:textId="114ACCF7" w:rsidR="00DD76DA" w:rsidRPr="00DD76DA" w:rsidRDefault="00DD76DA" w:rsidP="00DD76DA">
      <w:r w:rsidRPr="00DD76DA">
        <w:t>We wish to bring to your kind notice that </w:t>
      </w:r>
      <w:r w:rsidRPr="00DD76DA">
        <w:rPr>
          <w:b/>
          <w:bCs/>
        </w:rPr>
        <w:t>all self-assessed tax liabilities have been duly discharged along with applicable interest under Section 50</w:t>
      </w:r>
      <w:r w:rsidRPr="00DD76DA">
        <w:t> of the CGST Act, 2017. There is </w:t>
      </w:r>
      <w:r w:rsidRPr="00DD76DA">
        <w:rPr>
          <w:b/>
          <w:bCs/>
        </w:rPr>
        <w:t>no intention to evade tax</w:t>
      </w:r>
      <w:r w:rsidRPr="00DD76DA">
        <w:t>, and the taxes have been paid voluntarily by us before the issuance of any notice.</w:t>
      </w:r>
    </w:p>
    <w:p w14:paraId="0F7808AF" w14:textId="77777777" w:rsidR="00DD76DA" w:rsidRPr="00DD76DA" w:rsidRDefault="00DD76DA" w:rsidP="00DD76DA">
      <w:r w:rsidRPr="00DD76DA">
        <w:rPr>
          <w:b/>
          <w:bCs/>
        </w:rPr>
        <w:t>3. Request for Waiver or Lenient View on Penalty</w:t>
      </w:r>
    </w:p>
    <w:p w14:paraId="0AF1CCA9" w14:textId="42420F7A" w:rsidR="00DD76DA" w:rsidRPr="00DD76DA" w:rsidRDefault="00DD76DA" w:rsidP="00DD76DA">
      <w:r w:rsidRPr="00DD76DA">
        <w:t>We humbly submit that the </w:t>
      </w:r>
      <w:r w:rsidRPr="00DD76DA">
        <w:rPr>
          <w:b/>
          <w:bCs/>
        </w:rPr>
        <w:t>imposition of penalty under Section 73(11)</w:t>
      </w:r>
      <w:r w:rsidRPr="00DD76DA">
        <w:t> is </w:t>
      </w:r>
      <w:r w:rsidRPr="00DD76DA">
        <w:rPr>
          <w:b/>
          <w:bCs/>
        </w:rPr>
        <w:t>discretionary in nature</w:t>
      </w:r>
      <w:r w:rsidRPr="00DD76DA">
        <w:t> and subject to the satisfaction of the Proper Officer after considering the facts of the case. Since:</w:t>
      </w:r>
    </w:p>
    <w:p w14:paraId="794533E0" w14:textId="77777777" w:rsidR="00DD76DA" w:rsidRPr="00DD76DA" w:rsidRDefault="00DD76DA" w:rsidP="00DD76DA">
      <w:pPr>
        <w:numPr>
          <w:ilvl w:val="0"/>
          <w:numId w:val="1"/>
        </w:numPr>
      </w:pPr>
      <w:r w:rsidRPr="00DD76DA">
        <w:t>The tax liability was self-assessed and not disputed,</w:t>
      </w:r>
    </w:p>
    <w:p w14:paraId="6EE41953" w14:textId="77777777" w:rsidR="00DD76DA" w:rsidRPr="00DD76DA" w:rsidRDefault="00DD76DA" w:rsidP="00DD76DA">
      <w:pPr>
        <w:numPr>
          <w:ilvl w:val="0"/>
          <w:numId w:val="1"/>
        </w:numPr>
      </w:pPr>
      <w:r w:rsidRPr="00DD76DA">
        <w:t>The delay was unintentional and caused by genuine hardship,</w:t>
      </w:r>
    </w:p>
    <w:p w14:paraId="3FAC7638" w14:textId="77777777" w:rsidR="00DD76DA" w:rsidRPr="00DD76DA" w:rsidRDefault="00DD76DA" w:rsidP="00DD76DA">
      <w:pPr>
        <w:numPr>
          <w:ilvl w:val="0"/>
          <w:numId w:val="1"/>
        </w:numPr>
      </w:pPr>
      <w:r w:rsidRPr="00DD76DA">
        <w:lastRenderedPageBreak/>
        <w:t>The interest has already been paid for the delay in compliance,</w:t>
      </w:r>
    </w:p>
    <w:p w14:paraId="56401FEE" w14:textId="77777777" w:rsidR="00DD76DA" w:rsidRPr="00DD76DA" w:rsidRDefault="00DD76DA" w:rsidP="00DD76DA">
      <w:pPr>
        <w:numPr>
          <w:ilvl w:val="0"/>
          <w:numId w:val="1"/>
        </w:numPr>
      </w:pPr>
      <w:r w:rsidRPr="00DD76DA">
        <w:t>There is </w:t>
      </w:r>
      <w:r w:rsidRPr="00DD76DA">
        <w:rPr>
          <w:b/>
          <w:bCs/>
        </w:rPr>
        <w:t>no revenue loss to the Government</w:t>
      </w:r>
      <w:r w:rsidRPr="00DD76DA">
        <w:t>, and</w:t>
      </w:r>
    </w:p>
    <w:p w14:paraId="7515C247" w14:textId="77777777" w:rsidR="00DD76DA" w:rsidRPr="00DD76DA" w:rsidRDefault="00DD76DA" w:rsidP="00DD76DA">
      <w:pPr>
        <w:numPr>
          <w:ilvl w:val="0"/>
          <w:numId w:val="1"/>
        </w:numPr>
      </w:pPr>
      <w:r w:rsidRPr="00DD76DA">
        <w:t>We have </w:t>
      </w:r>
      <w:r w:rsidRPr="00DD76DA">
        <w:rPr>
          <w:b/>
          <w:bCs/>
        </w:rPr>
        <w:t>no past history of willful default</w:t>
      </w:r>
      <w:r w:rsidRPr="00DD76DA">
        <w:t>,</w:t>
      </w:r>
    </w:p>
    <w:p w14:paraId="5ECB0F4F" w14:textId="77777777" w:rsidR="00DD76DA" w:rsidRPr="00DD76DA" w:rsidRDefault="00DD76DA" w:rsidP="00DD76DA">
      <w:r w:rsidRPr="00DD76DA">
        <w:t>We kindly request your good office to </w:t>
      </w:r>
      <w:r w:rsidRPr="00DD76DA">
        <w:rPr>
          <w:b/>
          <w:bCs/>
        </w:rPr>
        <w:t>exercise discretion and drop the penalty proceedings</w:t>
      </w:r>
      <w:r w:rsidRPr="00DD76DA">
        <w:t>, or alternatively, impose </w:t>
      </w:r>
      <w:r w:rsidRPr="00DD76DA">
        <w:rPr>
          <w:b/>
          <w:bCs/>
        </w:rPr>
        <w:t>minimum penalty</w:t>
      </w:r>
      <w:r w:rsidRPr="00DD76DA">
        <w:t> considering the mitigating factors.</w:t>
      </w:r>
    </w:p>
    <w:p w14:paraId="2F172ABC" w14:textId="77777777" w:rsidR="00DD76DA" w:rsidRPr="00DD76DA" w:rsidRDefault="00DD76DA" w:rsidP="00DD76DA">
      <w:r w:rsidRPr="00DD76DA">
        <w:rPr>
          <w:b/>
          <w:bCs/>
        </w:rPr>
        <w:t>4. Undertaking for Future Compliance</w:t>
      </w:r>
    </w:p>
    <w:p w14:paraId="26CF2A64" w14:textId="77777777" w:rsidR="00DD76DA" w:rsidRPr="00DD76DA" w:rsidRDefault="00DD76DA" w:rsidP="00DD76DA">
      <w:r w:rsidRPr="00DD76DA">
        <w:t>We also undertake to ensure </w:t>
      </w:r>
      <w:r w:rsidRPr="00DD76DA">
        <w:rPr>
          <w:b/>
          <w:bCs/>
        </w:rPr>
        <w:t>timely and complete compliance in all future return filings</w:t>
      </w:r>
      <w:r w:rsidRPr="00DD76DA">
        <w:t>, and avoid any such delays going forward.</w:t>
      </w:r>
    </w:p>
    <w:p w14:paraId="749A0BBA" w14:textId="77777777" w:rsidR="00DD76DA" w:rsidRPr="00DD76DA" w:rsidRDefault="00DD76DA" w:rsidP="00DD76DA">
      <w:r w:rsidRPr="00DD76DA">
        <w:rPr>
          <w:b/>
          <w:bCs/>
        </w:rPr>
        <w:t>Prayer</w:t>
      </w:r>
    </w:p>
    <w:p w14:paraId="54C0D0C3" w14:textId="77777777" w:rsidR="00DD76DA" w:rsidRPr="00DD76DA" w:rsidRDefault="00DD76DA" w:rsidP="00DD76DA">
      <w:r w:rsidRPr="00DD76DA">
        <w:t>In light of the above submissions, we request your good office to kindly:</w:t>
      </w:r>
    </w:p>
    <w:p w14:paraId="04159BCA" w14:textId="77777777" w:rsidR="00DD76DA" w:rsidRPr="00DD76DA" w:rsidRDefault="00DD76DA" w:rsidP="00DD76DA">
      <w:pPr>
        <w:numPr>
          <w:ilvl w:val="0"/>
          <w:numId w:val="2"/>
        </w:numPr>
      </w:pPr>
      <w:r w:rsidRPr="00DD76DA">
        <w:rPr>
          <w:b/>
          <w:bCs/>
        </w:rPr>
        <w:t>Accept our explanation</w:t>
      </w:r>
      <w:r w:rsidRPr="00DD76DA">
        <w:t> for the delay,</w:t>
      </w:r>
    </w:p>
    <w:p w14:paraId="4C064AC8" w14:textId="41F6A940" w:rsidR="00DD76DA" w:rsidRPr="00DD76DA" w:rsidRDefault="00DD76DA" w:rsidP="00DD76DA">
      <w:pPr>
        <w:numPr>
          <w:ilvl w:val="0"/>
          <w:numId w:val="2"/>
        </w:numPr>
      </w:pPr>
      <w:r w:rsidRPr="00DD76DA">
        <w:rPr>
          <w:b/>
          <w:bCs/>
        </w:rPr>
        <w:t>Drop or waive the proposed penalty</w:t>
      </w:r>
      <w:r w:rsidRPr="00DD76DA">
        <w:t> under </w:t>
      </w:r>
      <w:r w:rsidRPr="00DD76DA">
        <w:rPr>
          <w:b/>
          <w:bCs/>
        </w:rPr>
        <w:t>Section 73</w:t>
      </w:r>
      <w:r w:rsidRPr="00DD76DA">
        <w:t>(11), and</w:t>
      </w:r>
    </w:p>
    <w:p w14:paraId="286FAF8D" w14:textId="53798A77" w:rsidR="00DD76DA" w:rsidRPr="00DD76DA" w:rsidRDefault="00DD76DA" w:rsidP="00DD76DA">
      <w:pPr>
        <w:numPr>
          <w:ilvl w:val="0"/>
          <w:numId w:val="2"/>
        </w:numPr>
      </w:pPr>
      <w:r w:rsidRPr="00DD76DA">
        <w:rPr>
          <w:b/>
          <w:bCs/>
        </w:rPr>
        <w:t>Conclude the proceedings under ASMT-10</w:t>
      </w:r>
      <w:r w:rsidRPr="00DD76DA">
        <w:t> accordingly.</w:t>
      </w:r>
    </w:p>
    <w:p w14:paraId="5FAE8658" w14:textId="77777777" w:rsidR="00DD76DA" w:rsidRPr="00DD76DA" w:rsidRDefault="00DD76DA" w:rsidP="00DD76DA">
      <w:r w:rsidRPr="00DD76DA">
        <w:t>We remain committed to being compliant and cooperative in all tax matters.</w:t>
      </w:r>
    </w:p>
    <w:p w14:paraId="4564BACE" w14:textId="77777777" w:rsidR="00DD76DA" w:rsidRPr="00DD76DA" w:rsidRDefault="00DD76DA" w:rsidP="00DD76DA">
      <w:r w:rsidRPr="00DD76DA">
        <w:t>Thanking you,</w:t>
      </w:r>
      <w:r w:rsidRPr="00DD76DA">
        <w:br/>
        <w:t>Yours faithfully,</w:t>
      </w:r>
      <w:r w:rsidRPr="00DD76DA">
        <w:br/>
      </w:r>
      <w:r w:rsidRPr="00DD76DA">
        <w:rPr>
          <w:b/>
          <w:bCs/>
        </w:rPr>
        <w:t>For ____________________</w:t>
      </w:r>
      <w:r w:rsidRPr="00DD76DA">
        <w:br/>
        <w:t>[Authorized Signatory Name]</w:t>
      </w:r>
    </w:p>
    <w:p w14:paraId="2F070A6A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1FCD"/>
    <w:multiLevelType w:val="multilevel"/>
    <w:tmpl w:val="4A06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B7538E"/>
    <w:multiLevelType w:val="multilevel"/>
    <w:tmpl w:val="62FE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4957163">
    <w:abstractNumId w:val="1"/>
  </w:num>
  <w:num w:numId="2" w16cid:durableId="138333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DA"/>
    <w:rsid w:val="00031CAE"/>
    <w:rsid w:val="00081ED9"/>
    <w:rsid w:val="0028735D"/>
    <w:rsid w:val="00447B58"/>
    <w:rsid w:val="005237F3"/>
    <w:rsid w:val="00DD76DA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36D7"/>
  <w15:chartTrackingRefBased/>
  <w15:docId w15:val="{152A3773-730B-4AC7-9B5F-9F502EAE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6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6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6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6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6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7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2025-11-15T05:26:00Z</dcterms:created>
  <dcterms:modified xsi:type="dcterms:W3CDTF">2025-11-15T05:39:00Z</dcterms:modified>
</cp:coreProperties>
</file>