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BCCC" w14:textId="77777777" w:rsidR="000B7BB4" w:rsidRPr="000B7BB4" w:rsidRDefault="000B7BB4" w:rsidP="000B7BB4">
      <w:p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color w:val="000000" w:themeColor="text1"/>
          <w:kern w:val="0"/>
          <w:sz w:val="36"/>
          <w:szCs w:val="36"/>
          <w14:ligatures w14:val="none"/>
        </w:rPr>
        <w:t>[Date]</w:t>
      </w:r>
    </w:p>
    <w:p w14:paraId="706AA07E" w14:textId="77777777" w:rsidR="000B7BB4" w:rsidRPr="000B7BB4" w:rsidRDefault="000B7BB4" w:rsidP="000B7BB4">
      <w:p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color w:val="000000" w:themeColor="text1"/>
          <w:kern w:val="0"/>
          <w:sz w:val="36"/>
          <w:szCs w:val="36"/>
          <w14:ligatures w14:val="none"/>
        </w:rPr>
        <w:t>To,</w:t>
      </w:r>
      <w:r w:rsidRPr="000B7BB4">
        <w:rPr>
          <w:rFonts w:ascii="Default Font" w:eastAsia="Times New Roman" w:hAnsi="Default Font" w:cs="Times New Roman"/>
          <w:color w:val="000000" w:themeColor="text1"/>
          <w:kern w:val="0"/>
          <w:sz w:val="36"/>
          <w:szCs w:val="36"/>
          <w14:ligatures w14:val="none"/>
        </w:rPr>
        <w:br/>
        <w:t>The Assistant Commissioner,</w:t>
      </w:r>
      <w:r w:rsidRPr="000B7BB4">
        <w:rPr>
          <w:rFonts w:ascii="Default Font" w:eastAsia="Times New Roman" w:hAnsi="Default Font" w:cs="Times New Roman"/>
          <w:color w:val="000000" w:themeColor="text1"/>
          <w:kern w:val="0"/>
          <w:sz w:val="36"/>
          <w:szCs w:val="36"/>
          <w14:ligatures w14:val="none"/>
        </w:rPr>
        <w:br/>
        <w:t>Goods and Services Tax,</w:t>
      </w:r>
      <w:r w:rsidRPr="000B7BB4">
        <w:rPr>
          <w:rFonts w:ascii="Default Font" w:eastAsia="Times New Roman" w:hAnsi="Default Font" w:cs="Times New Roman"/>
          <w:color w:val="000000" w:themeColor="text1"/>
          <w:kern w:val="0"/>
          <w:sz w:val="36"/>
          <w:szCs w:val="36"/>
          <w14:ligatures w14:val="none"/>
        </w:rPr>
        <w:br/>
        <w:t>[Office Address]</w:t>
      </w:r>
      <w:r w:rsidRPr="000B7BB4">
        <w:rPr>
          <w:rFonts w:ascii="Default Font" w:eastAsia="Times New Roman" w:hAnsi="Default Font" w:cs="Times New Roman"/>
          <w:color w:val="000000" w:themeColor="text1"/>
          <w:kern w:val="0"/>
          <w:sz w:val="36"/>
          <w:szCs w:val="36"/>
          <w14:ligatures w14:val="none"/>
        </w:rPr>
        <w:br/>
        <w:t>[City, State, ZIP Code]</w:t>
      </w:r>
    </w:p>
    <w:p w14:paraId="459BFF6E" w14:textId="77777777" w:rsidR="000B7BB4" w:rsidRPr="000B7BB4" w:rsidRDefault="000B7BB4" w:rsidP="000B7BB4">
      <w:p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b/>
          <w:bCs/>
          <w:color w:val="000000" w:themeColor="text1"/>
          <w:kern w:val="0"/>
          <w:sz w:val="36"/>
          <w:szCs w:val="36"/>
          <w14:ligatures w14:val="none"/>
        </w:rPr>
        <w:t>Subject: Request for Rectification of Mistake Under Section 161 of the CGST Act, 2017</w:t>
      </w:r>
    </w:p>
    <w:p w14:paraId="0CA2E9F8" w14:textId="77777777" w:rsidR="000B7BB4" w:rsidRPr="000B7BB4" w:rsidRDefault="000B7BB4" w:rsidP="000B7BB4">
      <w:p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color w:val="000000" w:themeColor="text1"/>
          <w:kern w:val="0"/>
          <w:sz w:val="36"/>
          <w:szCs w:val="36"/>
          <w14:ligatures w14:val="none"/>
        </w:rPr>
        <w:t>Respected Sir/Madam,</w:t>
      </w:r>
    </w:p>
    <w:p w14:paraId="60F67BC0" w14:textId="77777777" w:rsidR="000B7BB4" w:rsidRPr="000B7BB4" w:rsidRDefault="000B7BB4" w:rsidP="000B7BB4">
      <w:p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color w:val="000000" w:themeColor="text1"/>
          <w:kern w:val="0"/>
          <w:sz w:val="36"/>
          <w:szCs w:val="36"/>
          <w14:ligatures w14:val="none"/>
        </w:rPr>
        <w:t>I am writing to bring to your attention a clerical mistake in the assessment order issued under [Assessment Order Number] dated [Date of Assessment Order]. The order has erroneously applied a tax rate of 18% instead of the correct tax rate of 12%.</w:t>
      </w:r>
    </w:p>
    <w:p w14:paraId="6AF6587A" w14:textId="6EDDB498" w:rsidR="000B7BB4" w:rsidRPr="000B7BB4" w:rsidRDefault="000B7BB4" w:rsidP="000B7BB4">
      <w:p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color w:val="000000" w:themeColor="text1"/>
          <w:kern w:val="0"/>
          <w:sz w:val="36"/>
          <w:szCs w:val="36"/>
          <w14:ligatures w14:val="none"/>
        </w:rPr>
        <w:t>According to the provisions of the Central Goods and Services Tax (CGST) Act, 2017, specifically under </w:t>
      </w:r>
      <w:r w:rsidRPr="000B7BB4">
        <w:rPr>
          <w:rFonts w:ascii="Default Font" w:eastAsia="Times New Roman" w:hAnsi="Default Font" w:cs="Times New Roman"/>
          <w:b/>
          <w:bCs/>
          <w:color w:val="000000" w:themeColor="text1"/>
          <w:kern w:val="0"/>
          <w:sz w:val="36"/>
          <w:szCs w:val="36"/>
          <w:u w:val="single"/>
          <w14:ligatures w14:val="none"/>
        </w:rPr>
        <w:t>Section 161</w:t>
      </w:r>
      <w:r w:rsidRPr="000B7BB4">
        <w:rPr>
          <w:rFonts w:ascii="Default Font" w:eastAsia="Times New Roman" w:hAnsi="Default Font" w:cs="Times New Roman"/>
          <w:color w:val="000000" w:themeColor="text1"/>
          <w:kern w:val="0"/>
          <w:sz w:val="36"/>
          <w:szCs w:val="36"/>
          <w14:ligatures w14:val="none"/>
        </w:rPr>
        <w:t>, any officer who has passed or issued any order or decision under this Act can rectify any mistake apparent from the record within a period of six months from the date of such order. The details of the assessment and the mistake are as follows:</w:t>
      </w:r>
    </w:p>
    <w:p w14:paraId="07AD3776" w14:textId="77777777" w:rsidR="000B7BB4" w:rsidRPr="000B7BB4" w:rsidRDefault="000B7BB4" w:rsidP="000B7BB4">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b/>
          <w:bCs/>
          <w:color w:val="000000" w:themeColor="text1"/>
          <w:kern w:val="0"/>
          <w:sz w:val="36"/>
          <w:szCs w:val="36"/>
          <w14:ligatures w14:val="none"/>
        </w:rPr>
        <w:t>Assessment Order Number:</w:t>
      </w:r>
      <w:r w:rsidRPr="000B7BB4">
        <w:rPr>
          <w:rFonts w:ascii="Default Font" w:eastAsia="Times New Roman" w:hAnsi="Default Font" w:cs="Times New Roman"/>
          <w:color w:val="000000" w:themeColor="text1"/>
          <w:kern w:val="0"/>
          <w:sz w:val="36"/>
          <w:szCs w:val="36"/>
          <w14:ligatures w14:val="none"/>
        </w:rPr>
        <w:t> [Assessment Order Number]</w:t>
      </w:r>
    </w:p>
    <w:p w14:paraId="1B355627" w14:textId="77777777" w:rsidR="000B7BB4" w:rsidRPr="000B7BB4" w:rsidRDefault="000B7BB4" w:rsidP="000B7BB4">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b/>
          <w:bCs/>
          <w:color w:val="000000" w:themeColor="text1"/>
          <w:kern w:val="0"/>
          <w:sz w:val="36"/>
          <w:szCs w:val="36"/>
          <w14:ligatures w14:val="none"/>
        </w:rPr>
        <w:t>Date of Assessment Order:</w:t>
      </w:r>
      <w:r w:rsidRPr="000B7BB4">
        <w:rPr>
          <w:rFonts w:ascii="Default Font" w:eastAsia="Times New Roman" w:hAnsi="Default Font" w:cs="Times New Roman"/>
          <w:color w:val="000000" w:themeColor="text1"/>
          <w:kern w:val="0"/>
          <w:sz w:val="36"/>
          <w:szCs w:val="36"/>
          <w14:ligatures w14:val="none"/>
        </w:rPr>
        <w:t> [Date of Assessment Order]</w:t>
      </w:r>
    </w:p>
    <w:p w14:paraId="6836D70E" w14:textId="77777777" w:rsidR="000B7BB4" w:rsidRPr="000B7BB4" w:rsidRDefault="000B7BB4" w:rsidP="000B7BB4">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b/>
          <w:bCs/>
          <w:color w:val="000000" w:themeColor="text1"/>
          <w:kern w:val="0"/>
          <w:sz w:val="36"/>
          <w:szCs w:val="36"/>
          <w14:ligatures w14:val="none"/>
        </w:rPr>
        <w:t>Description of the Error:</w:t>
      </w:r>
      <w:r w:rsidRPr="000B7BB4">
        <w:rPr>
          <w:rFonts w:ascii="Default Font" w:eastAsia="Times New Roman" w:hAnsi="Default Font" w:cs="Times New Roman"/>
          <w:color w:val="000000" w:themeColor="text1"/>
          <w:kern w:val="0"/>
          <w:sz w:val="36"/>
          <w:szCs w:val="36"/>
          <w14:ligatures w14:val="none"/>
        </w:rPr>
        <w:t> The tax rate applied is 18% instead of the correct rate of 12%.</w:t>
      </w:r>
    </w:p>
    <w:p w14:paraId="1AE51977" w14:textId="77777777" w:rsidR="000B7BB4" w:rsidRPr="000B7BB4" w:rsidRDefault="000B7BB4" w:rsidP="000B7BB4">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color w:val="000000" w:themeColor="text1"/>
          <w:kern w:val="0"/>
          <w:sz w:val="36"/>
          <w:szCs w:val="36"/>
          <w14:ligatures w14:val="none"/>
        </w:rPr>
        <w:lastRenderedPageBreak/>
        <w:t> </w:t>
      </w:r>
      <w:r w:rsidRPr="000B7BB4">
        <w:rPr>
          <w:rFonts w:ascii="Default Font" w:eastAsia="Times New Roman" w:hAnsi="Default Font" w:cs="Times New Roman"/>
          <w:b/>
          <w:bCs/>
          <w:color w:val="000000" w:themeColor="text1"/>
          <w:kern w:val="0"/>
          <w:sz w:val="36"/>
          <w:szCs w:val="36"/>
          <w14:ligatures w14:val="none"/>
        </w:rPr>
        <w:t>Correct Tax Rate:</w:t>
      </w:r>
      <w:r w:rsidRPr="000B7BB4">
        <w:rPr>
          <w:rFonts w:ascii="Default Font" w:eastAsia="Times New Roman" w:hAnsi="Default Font" w:cs="Times New Roman"/>
          <w:color w:val="000000" w:themeColor="text1"/>
          <w:kern w:val="0"/>
          <w:sz w:val="36"/>
          <w:szCs w:val="36"/>
          <w14:ligatures w14:val="none"/>
        </w:rPr>
        <w:t> 12%</w:t>
      </w:r>
    </w:p>
    <w:p w14:paraId="620EBADA" w14:textId="77777777" w:rsidR="000B7BB4" w:rsidRPr="000B7BB4" w:rsidRDefault="000B7BB4" w:rsidP="000B7BB4">
      <w:p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color w:val="000000" w:themeColor="text1"/>
          <w:kern w:val="0"/>
          <w:sz w:val="36"/>
          <w:szCs w:val="36"/>
          <w14:ligatures w14:val="none"/>
        </w:rPr>
        <w:t>The difference in the tax rate has resulted in an incorrect computation of the tax liability, leading to an undue financial burden. The correct application of the tax rate is essential to ensure the accuracy of the tax assessment and to maintain the integrity of the taxation process.</w:t>
      </w:r>
    </w:p>
    <w:p w14:paraId="6A23281E" w14:textId="7304B486" w:rsidR="000B7BB4" w:rsidRPr="000B7BB4" w:rsidRDefault="000B7BB4" w:rsidP="000B7BB4">
      <w:p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color w:val="000000" w:themeColor="text1"/>
          <w:kern w:val="0"/>
          <w:sz w:val="36"/>
          <w:szCs w:val="36"/>
          <w14:ligatures w14:val="none"/>
        </w:rPr>
        <w:t>In light of the above, I kindly request you to rectify the above-mentioned mistake in accordance with </w:t>
      </w:r>
      <w:r w:rsidRPr="000B7BB4">
        <w:rPr>
          <w:rFonts w:ascii="Default Font" w:eastAsia="Times New Roman" w:hAnsi="Default Font" w:cs="Times New Roman"/>
          <w:b/>
          <w:bCs/>
          <w:color w:val="000000" w:themeColor="text1"/>
          <w:kern w:val="0"/>
          <w:sz w:val="36"/>
          <w:szCs w:val="36"/>
          <w:u w:val="single"/>
          <w14:ligatures w14:val="none"/>
        </w:rPr>
        <w:t>Section 161</w:t>
      </w:r>
      <w:r w:rsidRPr="000B7BB4">
        <w:rPr>
          <w:rFonts w:ascii="Default Font" w:eastAsia="Times New Roman" w:hAnsi="Default Font" w:cs="Times New Roman"/>
          <w:color w:val="000000" w:themeColor="text1"/>
          <w:kern w:val="0"/>
          <w:sz w:val="36"/>
          <w:szCs w:val="36"/>
          <w14:ligatures w14:val="none"/>
        </w:rPr>
        <w:t> of the CGST Act, 2017. Please find attached copies of relevant documents supporting the correct tax rate and any other necessary information required for this rectification.</w:t>
      </w:r>
    </w:p>
    <w:p w14:paraId="61C6E874" w14:textId="77777777" w:rsidR="000B7BB4" w:rsidRPr="000B7BB4" w:rsidRDefault="000B7BB4" w:rsidP="000B7BB4">
      <w:p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color w:val="000000" w:themeColor="text1"/>
          <w:kern w:val="0"/>
          <w:sz w:val="36"/>
          <w:szCs w:val="36"/>
          <w14:ligatures w14:val="none"/>
        </w:rPr>
        <w:t>I appreciate your prompt attention to this matter and look forward to your favorable response.</w:t>
      </w:r>
    </w:p>
    <w:p w14:paraId="26D09703" w14:textId="77777777" w:rsidR="000B7BB4" w:rsidRPr="000B7BB4" w:rsidRDefault="000B7BB4" w:rsidP="000B7BB4">
      <w:p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color w:val="000000" w:themeColor="text1"/>
          <w:kern w:val="0"/>
          <w:sz w:val="36"/>
          <w:szCs w:val="36"/>
          <w14:ligatures w14:val="none"/>
        </w:rPr>
        <w:t>Thank you for your understanding and cooperation.</w:t>
      </w:r>
    </w:p>
    <w:p w14:paraId="2B3E2502" w14:textId="77777777" w:rsidR="000B7BB4" w:rsidRPr="000B7BB4" w:rsidRDefault="000B7BB4" w:rsidP="000B7BB4">
      <w:p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color w:val="000000" w:themeColor="text1"/>
          <w:kern w:val="0"/>
          <w:sz w:val="36"/>
          <w:szCs w:val="36"/>
          <w14:ligatures w14:val="none"/>
        </w:rPr>
        <w:t>Yours faithfully,</w:t>
      </w:r>
    </w:p>
    <w:p w14:paraId="0A1E8C2E" w14:textId="77777777" w:rsidR="000B7BB4" w:rsidRPr="000B7BB4" w:rsidRDefault="000B7BB4" w:rsidP="000B7BB4">
      <w:p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color w:val="000000" w:themeColor="text1"/>
          <w:kern w:val="0"/>
          <w:sz w:val="36"/>
          <w:szCs w:val="36"/>
          <w14:ligatures w14:val="none"/>
        </w:rPr>
        <w:t>[Your Name]</w:t>
      </w:r>
      <w:r w:rsidRPr="000B7BB4">
        <w:rPr>
          <w:rFonts w:ascii="Default Font" w:eastAsia="Times New Roman" w:hAnsi="Default Font" w:cs="Times New Roman"/>
          <w:color w:val="000000" w:themeColor="text1"/>
          <w:kern w:val="0"/>
          <w:sz w:val="36"/>
          <w:szCs w:val="36"/>
          <w14:ligatures w14:val="none"/>
        </w:rPr>
        <w:br/>
        <w:t>[GSTIN]</w:t>
      </w:r>
      <w:r w:rsidRPr="000B7BB4">
        <w:rPr>
          <w:rFonts w:ascii="Default Font" w:eastAsia="Times New Roman" w:hAnsi="Default Font" w:cs="Times New Roman"/>
          <w:color w:val="000000" w:themeColor="text1"/>
          <w:kern w:val="0"/>
          <w:sz w:val="36"/>
          <w:szCs w:val="36"/>
          <w14:ligatures w14:val="none"/>
        </w:rPr>
        <w:br/>
        <w:t>[Business Name, if applicable]</w:t>
      </w:r>
    </w:p>
    <w:p w14:paraId="50F47B01" w14:textId="77777777" w:rsidR="000B7BB4" w:rsidRPr="000B7BB4" w:rsidRDefault="000B7BB4" w:rsidP="000B7BB4">
      <w:p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b/>
          <w:bCs/>
          <w:color w:val="000000" w:themeColor="text1"/>
          <w:kern w:val="0"/>
          <w:sz w:val="36"/>
          <w:szCs w:val="36"/>
          <w14:ligatures w14:val="none"/>
        </w:rPr>
        <w:t>Enclosures:</w:t>
      </w:r>
    </w:p>
    <w:p w14:paraId="4E1FBB57" w14:textId="77777777" w:rsidR="000B7BB4" w:rsidRPr="000B7BB4" w:rsidRDefault="000B7BB4" w:rsidP="000B7BB4">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color w:val="000000" w:themeColor="text1"/>
          <w:kern w:val="0"/>
          <w:sz w:val="36"/>
          <w:szCs w:val="36"/>
          <w14:ligatures w14:val="none"/>
        </w:rPr>
        <w:t>Copy of the Assessment Order</w:t>
      </w:r>
    </w:p>
    <w:p w14:paraId="3262DA9D" w14:textId="77777777" w:rsidR="000B7BB4" w:rsidRPr="000B7BB4" w:rsidRDefault="000B7BB4" w:rsidP="000B7BB4">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color w:val="000000" w:themeColor="text1"/>
          <w:kern w:val="0"/>
          <w:sz w:val="36"/>
          <w:szCs w:val="36"/>
          <w14:ligatures w14:val="none"/>
        </w:rPr>
        <w:t>Evidence supporting the correct tax rate</w:t>
      </w:r>
    </w:p>
    <w:p w14:paraId="156982FE" w14:textId="77777777" w:rsidR="000B7BB4" w:rsidRPr="000B7BB4" w:rsidRDefault="000B7BB4" w:rsidP="000B7BB4">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0B7BB4">
        <w:rPr>
          <w:rFonts w:ascii="Default Font" w:eastAsia="Times New Roman" w:hAnsi="Default Font" w:cs="Times New Roman"/>
          <w:color w:val="000000" w:themeColor="text1"/>
          <w:kern w:val="0"/>
          <w:sz w:val="36"/>
          <w:szCs w:val="36"/>
          <w14:ligatures w14:val="none"/>
        </w:rPr>
        <w:t>Any other relevant documents</w:t>
      </w:r>
    </w:p>
    <w:p w14:paraId="355A9CA8" w14:textId="77777777" w:rsidR="005237F3" w:rsidRPr="000B7BB4" w:rsidRDefault="005237F3">
      <w:pPr>
        <w:rPr>
          <w:color w:val="000000" w:themeColor="text1"/>
        </w:rPr>
      </w:pPr>
    </w:p>
    <w:sectPr w:rsidR="005237F3" w:rsidRPr="000B7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6630"/>
    <w:multiLevelType w:val="multilevel"/>
    <w:tmpl w:val="3092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215948"/>
    <w:multiLevelType w:val="multilevel"/>
    <w:tmpl w:val="B5065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3625403">
    <w:abstractNumId w:val="1"/>
  </w:num>
  <w:num w:numId="2" w16cid:durableId="6202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B4"/>
    <w:rsid w:val="00006184"/>
    <w:rsid w:val="00031CAE"/>
    <w:rsid w:val="000B7BB4"/>
    <w:rsid w:val="00447B58"/>
    <w:rsid w:val="005237F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1365"/>
  <w15:chartTrackingRefBased/>
  <w15:docId w15:val="{1D227CEE-E654-492D-BD47-7C67C059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B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7B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7B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7B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7B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7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B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7B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7B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7B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7B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7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BB4"/>
    <w:rPr>
      <w:rFonts w:eastAsiaTheme="majorEastAsia" w:cstheme="majorBidi"/>
      <w:color w:val="272727" w:themeColor="text1" w:themeTint="D8"/>
    </w:rPr>
  </w:style>
  <w:style w:type="paragraph" w:styleId="Title">
    <w:name w:val="Title"/>
    <w:basedOn w:val="Normal"/>
    <w:next w:val="Normal"/>
    <w:link w:val="TitleChar"/>
    <w:uiPriority w:val="10"/>
    <w:qFormat/>
    <w:rsid w:val="000B7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BB4"/>
    <w:pPr>
      <w:spacing w:before="160"/>
      <w:jc w:val="center"/>
    </w:pPr>
    <w:rPr>
      <w:i/>
      <w:iCs/>
      <w:color w:val="404040" w:themeColor="text1" w:themeTint="BF"/>
    </w:rPr>
  </w:style>
  <w:style w:type="character" w:customStyle="1" w:styleId="QuoteChar">
    <w:name w:val="Quote Char"/>
    <w:basedOn w:val="DefaultParagraphFont"/>
    <w:link w:val="Quote"/>
    <w:uiPriority w:val="29"/>
    <w:rsid w:val="000B7BB4"/>
    <w:rPr>
      <w:i/>
      <w:iCs/>
      <w:color w:val="404040" w:themeColor="text1" w:themeTint="BF"/>
    </w:rPr>
  </w:style>
  <w:style w:type="paragraph" w:styleId="ListParagraph">
    <w:name w:val="List Paragraph"/>
    <w:basedOn w:val="Normal"/>
    <w:uiPriority w:val="34"/>
    <w:qFormat/>
    <w:rsid w:val="000B7BB4"/>
    <w:pPr>
      <w:ind w:left="720"/>
      <w:contextualSpacing/>
    </w:pPr>
  </w:style>
  <w:style w:type="character" w:styleId="IntenseEmphasis">
    <w:name w:val="Intense Emphasis"/>
    <w:basedOn w:val="DefaultParagraphFont"/>
    <w:uiPriority w:val="21"/>
    <w:qFormat/>
    <w:rsid w:val="000B7BB4"/>
    <w:rPr>
      <w:i/>
      <w:iCs/>
      <w:color w:val="2F5496" w:themeColor="accent1" w:themeShade="BF"/>
    </w:rPr>
  </w:style>
  <w:style w:type="paragraph" w:styleId="IntenseQuote">
    <w:name w:val="Intense Quote"/>
    <w:basedOn w:val="Normal"/>
    <w:next w:val="Normal"/>
    <w:link w:val="IntenseQuoteChar"/>
    <w:uiPriority w:val="30"/>
    <w:qFormat/>
    <w:rsid w:val="000B7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7BB4"/>
    <w:rPr>
      <w:i/>
      <w:iCs/>
      <w:color w:val="2F5496" w:themeColor="accent1" w:themeShade="BF"/>
    </w:rPr>
  </w:style>
  <w:style w:type="character" w:styleId="IntenseReference">
    <w:name w:val="Intense Reference"/>
    <w:basedOn w:val="DefaultParagraphFont"/>
    <w:uiPriority w:val="32"/>
    <w:qFormat/>
    <w:rsid w:val="000B7BB4"/>
    <w:rPr>
      <w:b/>
      <w:bCs/>
      <w:smallCaps/>
      <w:color w:val="2F5496" w:themeColor="accent1" w:themeShade="BF"/>
      <w:spacing w:val="5"/>
    </w:rPr>
  </w:style>
  <w:style w:type="paragraph" w:styleId="NormalWeb">
    <w:name w:val="Normal (Web)"/>
    <w:basedOn w:val="Normal"/>
    <w:uiPriority w:val="99"/>
    <w:semiHidden/>
    <w:unhideWhenUsed/>
    <w:rsid w:val="000B7B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B7BB4"/>
    <w:rPr>
      <w:b/>
      <w:bCs/>
    </w:rPr>
  </w:style>
  <w:style w:type="character" w:styleId="Hyperlink">
    <w:name w:val="Hyperlink"/>
    <w:basedOn w:val="DefaultParagraphFont"/>
    <w:uiPriority w:val="99"/>
    <w:semiHidden/>
    <w:unhideWhenUsed/>
    <w:rsid w:val="000B7B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2025-10-30T11:34:00Z</dcterms:created>
  <dcterms:modified xsi:type="dcterms:W3CDTF">2025-10-30T11:35:00Z</dcterms:modified>
</cp:coreProperties>
</file>