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47BF" w14:textId="659F25A7" w:rsidR="00224A9A" w:rsidRPr="00224A9A" w:rsidRDefault="00224A9A" w:rsidP="00224A9A">
      <w:r w:rsidRPr="00224A9A">
        <w:rPr>
          <w:b/>
          <w:bCs/>
        </w:rPr>
        <w:t>To,</w:t>
      </w:r>
    </w:p>
    <w:p w14:paraId="783F47D2" w14:textId="77777777" w:rsidR="00224A9A" w:rsidRPr="00224A9A" w:rsidRDefault="00224A9A" w:rsidP="00224A9A">
      <w:r w:rsidRPr="00224A9A">
        <w:t>The Additional Director General,</w:t>
      </w:r>
    </w:p>
    <w:p w14:paraId="2EB33089" w14:textId="77777777" w:rsidR="00224A9A" w:rsidRPr="00224A9A" w:rsidRDefault="00224A9A" w:rsidP="00224A9A">
      <w:r w:rsidRPr="00224A9A">
        <w:t>Directorate General of GST Intelligence (DGGI),</w:t>
      </w:r>
    </w:p>
    <w:p w14:paraId="2B59CB51" w14:textId="77777777" w:rsidR="00224A9A" w:rsidRPr="00224A9A" w:rsidRDefault="00224A9A" w:rsidP="00224A9A">
      <w:r w:rsidRPr="00224A9A">
        <w:t>[Office Address],</w:t>
      </w:r>
    </w:p>
    <w:p w14:paraId="2ED9AA35" w14:textId="77777777" w:rsidR="00224A9A" w:rsidRPr="00224A9A" w:rsidRDefault="00224A9A" w:rsidP="00224A9A">
      <w:r w:rsidRPr="00224A9A">
        <w:t>[City, State]</w:t>
      </w:r>
    </w:p>
    <w:p w14:paraId="6F638D8A" w14:textId="77777777" w:rsidR="00224A9A" w:rsidRPr="00224A9A" w:rsidRDefault="00224A9A" w:rsidP="00224A9A">
      <w:r w:rsidRPr="00224A9A">
        <w:rPr>
          <w:b/>
          <w:bCs/>
        </w:rPr>
        <w:t>Subject:</w:t>
      </w:r>
      <w:r w:rsidRPr="00224A9A">
        <w:t> Request for Release of Seized Mobile Phones and Other Items, and Copies of Records Seized During Search</w:t>
      </w:r>
    </w:p>
    <w:p w14:paraId="5939E29D" w14:textId="77777777" w:rsidR="00224A9A" w:rsidRPr="00224A9A" w:rsidRDefault="00224A9A" w:rsidP="00224A9A">
      <w:r w:rsidRPr="00224A9A">
        <w:rPr>
          <w:b/>
          <w:bCs/>
        </w:rPr>
        <w:t>Reference:</w:t>
      </w:r>
      <w:r w:rsidRPr="00224A9A">
        <w:t> Search conducted at [Premises Address] on -------------</w:t>
      </w:r>
    </w:p>
    <w:p w14:paraId="1CB78810" w14:textId="77777777" w:rsidR="00224A9A" w:rsidRPr="00224A9A" w:rsidRDefault="00224A9A" w:rsidP="00224A9A">
      <w:r w:rsidRPr="00224A9A">
        <w:t>Respected Sir,</w:t>
      </w:r>
    </w:p>
    <w:p w14:paraId="47EB9E49" w14:textId="77777777" w:rsidR="00224A9A" w:rsidRPr="00224A9A" w:rsidRDefault="00224A9A" w:rsidP="00224A9A">
      <w:r w:rsidRPr="00224A9A">
        <w:t>I, </w:t>
      </w:r>
      <w:r w:rsidRPr="00224A9A">
        <w:rPr>
          <w:b/>
          <w:bCs/>
        </w:rPr>
        <w:t>[Your Name/Designation]</w:t>
      </w:r>
      <w:r w:rsidRPr="00224A9A">
        <w:t>, on behalf of </w:t>
      </w:r>
      <w:r w:rsidRPr="00224A9A">
        <w:rPr>
          <w:b/>
          <w:bCs/>
        </w:rPr>
        <w:t>[Your Business Name]</w:t>
      </w:r>
      <w:r w:rsidRPr="00224A9A">
        <w:t>, GSTIN: </w:t>
      </w:r>
      <w:r w:rsidRPr="00224A9A">
        <w:rPr>
          <w:b/>
          <w:bCs/>
        </w:rPr>
        <w:t>[Your GSTIN]</w:t>
      </w:r>
      <w:r w:rsidRPr="00224A9A">
        <w:t>, am writing in connection with the search conducted by your esteemed department on ---------- at our premises located at [Premises Address].</w:t>
      </w:r>
    </w:p>
    <w:p w14:paraId="35243382" w14:textId="77777777" w:rsidR="00224A9A" w:rsidRPr="00224A9A" w:rsidRDefault="00224A9A" w:rsidP="00224A9A">
      <w:r w:rsidRPr="00224A9A">
        <w:rPr>
          <w:b/>
          <w:bCs/>
        </w:rPr>
        <w:t>1. Request for Release of Mobile Phones and Other Items</w:t>
      </w:r>
    </w:p>
    <w:p w14:paraId="48D8C5A9" w14:textId="77777777" w:rsidR="00224A9A" w:rsidRPr="00224A9A" w:rsidRDefault="00224A9A" w:rsidP="00224A9A">
      <w:r w:rsidRPr="00224A9A">
        <w:t>During the search, mobile phones and other items, essential for the regular functioning of our business, were seized. These items are critical for communication with clients and suppliers and for managing daily operations. The prolonged retention of these items is causing significant disruptions to our business activities.</w:t>
      </w:r>
    </w:p>
    <w:p w14:paraId="3F23D084" w14:textId="77777777" w:rsidR="00224A9A" w:rsidRPr="00224A9A" w:rsidRDefault="00224A9A" w:rsidP="00224A9A">
      <w:r w:rsidRPr="00224A9A">
        <w:t>We, therefore, humbly request your good office to kindly release the seized mobile phones and other essential items at the earliest. We assure you of our complete cooperation in the investigation and readiness to provide any further clarifications or documents as required.</w:t>
      </w:r>
    </w:p>
    <w:p w14:paraId="5C0335E9" w14:textId="77777777" w:rsidR="00224A9A" w:rsidRPr="00224A9A" w:rsidRDefault="00224A9A" w:rsidP="00224A9A">
      <w:r w:rsidRPr="00224A9A">
        <w:rPr>
          <w:b/>
          <w:bCs/>
        </w:rPr>
        <w:t>2. Request for Copies of Records Seized</w:t>
      </w:r>
    </w:p>
    <w:p w14:paraId="0238234F" w14:textId="77777777" w:rsidR="00224A9A" w:rsidRPr="00224A9A" w:rsidRDefault="00224A9A" w:rsidP="00224A9A">
      <w:r w:rsidRPr="00224A9A">
        <w:t>Further, during the course of the search, several records and documents were seized. In order to ensure compliance and support our ongoing business operations, we kindly request a copy of the seized records for our reference and record-keeping. This will also enable us to address any queries or notices issued by the department effectively.</w:t>
      </w:r>
    </w:p>
    <w:p w14:paraId="3EAF443F" w14:textId="77777777" w:rsidR="00224A9A" w:rsidRPr="00224A9A" w:rsidRDefault="00224A9A" w:rsidP="00224A9A">
      <w:r w:rsidRPr="00224A9A">
        <w:rPr>
          <w:b/>
          <w:bCs/>
        </w:rPr>
        <w:t>3. Commitment to Cooperation</w:t>
      </w:r>
    </w:p>
    <w:p w14:paraId="64DA07B8" w14:textId="77777777" w:rsidR="00224A9A" w:rsidRPr="00224A9A" w:rsidRDefault="00224A9A" w:rsidP="00224A9A">
      <w:r w:rsidRPr="00224A9A">
        <w:t>We assure you of our full cooperation with the ongoing investigation. We are prepared to comply with any legal requirements and provide any additional information or documents as necessary.</w:t>
      </w:r>
    </w:p>
    <w:p w14:paraId="1B66FEBB" w14:textId="77777777" w:rsidR="00224A9A" w:rsidRPr="00224A9A" w:rsidRDefault="00224A9A" w:rsidP="00224A9A">
      <w:r w:rsidRPr="00224A9A">
        <w:t>We request your kind consideration of our request and look forward to your favorable response.</w:t>
      </w:r>
    </w:p>
    <w:p w14:paraId="5946FA17" w14:textId="77777777" w:rsidR="00224A9A" w:rsidRPr="00224A9A" w:rsidRDefault="00224A9A" w:rsidP="00224A9A">
      <w:r w:rsidRPr="00224A9A">
        <w:lastRenderedPageBreak/>
        <w:t>Thank you for your understanding and support.</w:t>
      </w:r>
    </w:p>
    <w:p w14:paraId="12F51A00" w14:textId="77777777" w:rsidR="00224A9A" w:rsidRPr="00224A9A" w:rsidRDefault="00224A9A" w:rsidP="00224A9A">
      <w:r w:rsidRPr="00224A9A">
        <w:t>Yours faithfully,</w:t>
      </w:r>
    </w:p>
    <w:p w14:paraId="5FF33D14" w14:textId="77777777" w:rsidR="00224A9A" w:rsidRPr="00224A9A" w:rsidRDefault="00224A9A" w:rsidP="00224A9A">
      <w:r w:rsidRPr="00224A9A">
        <w:rPr>
          <w:b/>
          <w:bCs/>
        </w:rPr>
        <w:t>[Your Name]</w:t>
      </w:r>
    </w:p>
    <w:p w14:paraId="117B0242" w14:textId="77777777" w:rsidR="00224A9A" w:rsidRPr="00224A9A" w:rsidRDefault="00224A9A" w:rsidP="00224A9A">
      <w:r w:rsidRPr="00224A9A">
        <w:t>[Your Designation]</w:t>
      </w:r>
    </w:p>
    <w:p w14:paraId="37125739" w14:textId="77777777" w:rsidR="00224A9A" w:rsidRPr="00224A9A" w:rsidRDefault="00224A9A" w:rsidP="00224A9A">
      <w:r w:rsidRPr="00224A9A">
        <w:rPr>
          <w:b/>
          <w:bCs/>
        </w:rPr>
        <w:t>Enclosures (if any):</w:t>
      </w:r>
    </w:p>
    <w:p w14:paraId="55A8F6DA" w14:textId="77777777" w:rsidR="00224A9A" w:rsidRPr="00224A9A" w:rsidRDefault="00224A9A" w:rsidP="00224A9A">
      <w:pPr>
        <w:numPr>
          <w:ilvl w:val="0"/>
          <w:numId w:val="1"/>
        </w:numPr>
      </w:pPr>
      <w:r w:rsidRPr="00224A9A">
        <w:t>Copy of the Search Warrant (if applicable)</w:t>
      </w:r>
    </w:p>
    <w:p w14:paraId="4E12FE88" w14:textId="77777777" w:rsidR="00224A9A" w:rsidRPr="00224A9A" w:rsidRDefault="00224A9A" w:rsidP="00224A9A">
      <w:pPr>
        <w:numPr>
          <w:ilvl w:val="0"/>
          <w:numId w:val="1"/>
        </w:numPr>
      </w:pPr>
      <w:r w:rsidRPr="00224A9A">
        <w:t>Copy of Seizure Memo (if provided)</w:t>
      </w:r>
    </w:p>
    <w:p w14:paraId="1476560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53740"/>
    <w:multiLevelType w:val="multilevel"/>
    <w:tmpl w:val="C528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88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9A"/>
    <w:rsid w:val="00031CAE"/>
    <w:rsid w:val="00160EC9"/>
    <w:rsid w:val="00224A9A"/>
    <w:rsid w:val="00447B58"/>
    <w:rsid w:val="005237F3"/>
    <w:rsid w:val="00635975"/>
    <w:rsid w:val="00AE187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C74E"/>
  <w15:chartTrackingRefBased/>
  <w15:docId w15:val="{098BE862-2CC1-4E8C-86F2-A9009375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A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A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A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A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A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A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A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A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A9A"/>
    <w:rPr>
      <w:rFonts w:eastAsiaTheme="majorEastAsia" w:cstheme="majorBidi"/>
      <w:color w:val="272727" w:themeColor="text1" w:themeTint="D8"/>
    </w:rPr>
  </w:style>
  <w:style w:type="paragraph" w:styleId="Title">
    <w:name w:val="Title"/>
    <w:basedOn w:val="Normal"/>
    <w:next w:val="Normal"/>
    <w:link w:val="TitleChar"/>
    <w:uiPriority w:val="10"/>
    <w:qFormat/>
    <w:rsid w:val="00224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A9A"/>
    <w:pPr>
      <w:spacing w:before="160"/>
      <w:jc w:val="center"/>
    </w:pPr>
    <w:rPr>
      <w:i/>
      <w:iCs/>
      <w:color w:val="404040" w:themeColor="text1" w:themeTint="BF"/>
    </w:rPr>
  </w:style>
  <w:style w:type="character" w:customStyle="1" w:styleId="QuoteChar">
    <w:name w:val="Quote Char"/>
    <w:basedOn w:val="DefaultParagraphFont"/>
    <w:link w:val="Quote"/>
    <w:uiPriority w:val="29"/>
    <w:rsid w:val="00224A9A"/>
    <w:rPr>
      <w:i/>
      <w:iCs/>
      <w:color w:val="404040" w:themeColor="text1" w:themeTint="BF"/>
    </w:rPr>
  </w:style>
  <w:style w:type="paragraph" w:styleId="ListParagraph">
    <w:name w:val="List Paragraph"/>
    <w:basedOn w:val="Normal"/>
    <w:uiPriority w:val="34"/>
    <w:qFormat/>
    <w:rsid w:val="00224A9A"/>
    <w:pPr>
      <w:ind w:left="720"/>
      <w:contextualSpacing/>
    </w:pPr>
  </w:style>
  <w:style w:type="character" w:styleId="IntenseEmphasis">
    <w:name w:val="Intense Emphasis"/>
    <w:basedOn w:val="DefaultParagraphFont"/>
    <w:uiPriority w:val="21"/>
    <w:qFormat/>
    <w:rsid w:val="00224A9A"/>
    <w:rPr>
      <w:i/>
      <w:iCs/>
      <w:color w:val="2F5496" w:themeColor="accent1" w:themeShade="BF"/>
    </w:rPr>
  </w:style>
  <w:style w:type="paragraph" w:styleId="IntenseQuote">
    <w:name w:val="Intense Quote"/>
    <w:basedOn w:val="Normal"/>
    <w:next w:val="Normal"/>
    <w:link w:val="IntenseQuoteChar"/>
    <w:uiPriority w:val="30"/>
    <w:qFormat/>
    <w:rsid w:val="00224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A9A"/>
    <w:rPr>
      <w:i/>
      <w:iCs/>
      <w:color w:val="2F5496" w:themeColor="accent1" w:themeShade="BF"/>
    </w:rPr>
  </w:style>
  <w:style w:type="character" w:styleId="IntenseReference">
    <w:name w:val="Intense Reference"/>
    <w:basedOn w:val="DefaultParagraphFont"/>
    <w:uiPriority w:val="32"/>
    <w:qFormat/>
    <w:rsid w:val="00224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2025-10-31T06:49:00Z</dcterms:created>
  <dcterms:modified xsi:type="dcterms:W3CDTF">2025-10-31T07:03:00Z</dcterms:modified>
</cp:coreProperties>
</file>