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04699C" w:rsidRPr="0004699C" w14:paraId="123749A0" w14:textId="77777777">
        <w:trPr>
          <w:jc w:val="center"/>
        </w:trPr>
        <w:tc>
          <w:tcPr>
            <w:tcW w:w="0" w:type="auto"/>
            <w:shd w:val="clear" w:color="auto" w:fill="FFFFFF"/>
            <w:vAlign w:val="center"/>
            <w:hideMark/>
          </w:tcPr>
          <w:p w14:paraId="32A22A23" w14:textId="77777777" w:rsidR="0004699C" w:rsidRPr="0004699C" w:rsidRDefault="0004699C" w:rsidP="0004699C"/>
        </w:tc>
      </w:tr>
      <w:tr w:rsidR="0004699C" w:rsidRPr="0004699C" w14:paraId="28BF7EC4" w14:textId="77777777">
        <w:trPr>
          <w:jc w:val="center"/>
        </w:trPr>
        <w:tc>
          <w:tcPr>
            <w:tcW w:w="0" w:type="auto"/>
            <w:shd w:val="clear" w:color="auto" w:fill="FFFFFF"/>
            <w:vAlign w:val="center"/>
            <w:hideMark/>
          </w:tcPr>
          <w:p w14:paraId="6E10287C" w14:textId="2F9F68D5" w:rsidR="0004699C" w:rsidRPr="0004699C" w:rsidRDefault="003B240E" w:rsidP="0004699C">
            <w:r>
              <w:rPr>
                <w:b/>
                <w:bCs/>
              </w:rPr>
              <w:t xml:space="preserve">Dated: </w:t>
            </w:r>
          </w:p>
          <w:p w14:paraId="7CEE0113" w14:textId="77777777" w:rsidR="0004699C" w:rsidRPr="0004699C" w:rsidRDefault="0004699C" w:rsidP="0004699C">
            <w:r w:rsidRPr="0004699C">
              <w:rPr>
                <w:b/>
                <w:bCs/>
              </w:rPr>
              <w:t>Date:</w:t>
            </w:r>
            <w:r w:rsidRPr="0004699C">
              <w:t> [Date]</w:t>
            </w:r>
          </w:p>
          <w:p w14:paraId="51AC229F" w14:textId="77777777" w:rsidR="0004699C" w:rsidRPr="0004699C" w:rsidRDefault="0004699C" w:rsidP="0004699C">
            <w:r w:rsidRPr="0004699C">
              <w:rPr>
                <w:b/>
                <w:bCs/>
              </w:rPr>
              <w:t>To,</w:t>
            </w:r>
            <w:r w:rsidRPr="0004699C">
              <w:br/>
              <w:t>The Assistant Commissioner,</w:t>
            </w:r>
            <w:r w:rsidRPr="0004699C">
              <w:br/>
              <w:t>[Department Address]</w:t>
            </w:r>
          </w:p>
          <w:p w14:paraId="53B91D2E" w14:textId="77777777" w:rsidR="0004699C" w:rsidRPr="0004699C" w:rsidRDefault="0004699C" w:rsidP="0004699C">
            <w:r w:rsidRPr="0004699C">
              <w:rPr>
                <w:b/>
                <w:bCs/>
              </w:rPr>
              <w:t>Subject:</w:t>
            </w:r>
            <w:r w:rsidRPr="0004699C">
              <w:t> Response to Show Cause Notice No. [SCN Number] dated [Date]</w:t>
            </w:r>
          </w:p>
          <w:p w14:paraId="7FA14B5E" w14:textId="77777777" w:rsidR="0004699C" w:rsidRPr="0004699C" w:rsidRDefault="0004699C" w:rsidP="0004699C">
            <w:r w:rsidRPr="0004699C">
              <w:rPr>
                <w:b/>
                <w:bCs/>
              </w:rPr>
              <w:t>Respected Sir/Madam,</w:t>
            </w:r>
          </w:p>
          <w:p w14:paraId="69D5574C" w14:textId="7BA2CF61" w:rsidR="0004699C" w:rsidRPr="0004699C" w:rsidRDefault="0004699C" w:rsidP="0004699C">
            <w:r w:rsidRPr="0004699C">
              <w:t>We acknowledge the receipt of Show Cause Notice No. [SCN Number] dated [Date] regarding the discrepancy in our </w:t>
            </w:r>
            <w:r w:rsidRPr="001572EC">
              <w:rPr>
                <w:b/>
                <w:bCs/>
              </w:rPr>
              <w:t>GSTR-1</w:t>
            </w:r>
            <w:r w:rsidRPr="0004699C">
              <w:t> and </w:t>
            </w:r>
            <w:r w:rsidRPr="001572EC">
              <w:rPr>
                <w:b/>
                <w:bCs/>
              </w:rPr>
              <w:t>GSTR-3B</w:t>
            </w:r>
            <w:r w:rsidRPr="0004699C">
              <w:t> returns for the financial year 2019-20.</w:t>
            </w:r>
          </w:p>
          <w:p w14:paraId="3882EC15" w14:textId="77777777" w:rsidR="0004699C" w:rsidRPr="0004699C" w:rsidRDefault="0004699C" w:rsidP="0004699C">
            <w:r w:rsidRPr="0004699C">
              <w:t>We would like to submit the following for your kind consideration:</w:t>
            </w:r>
          </w:p>
          <w:p w14:paraId="11A7A392" w14:textId="48D6A563" w:rsidR="0004699C" w:rsidRPr="0004699C" w:rsidRDefault="0004699C" w:rsidP="0004699C">
            <w:r w:rsidRPr="0004699C">
              <w:t>1. </w:t>
            </w:r>
            <w:r w:rsidRPr="0004699C">
              <w:rPr>
                <w:b/>
                <w:bCs/>
              </w:rPr>
              <w:t>Explanation of Discrepancy:</w:t>
            </w:r>
            <w:r w:rsidRPr="0004699C">
              <w:t> The discrepancy between </w:t>
            </w:r>
            <w:r w:rsidRPr="001572EC">
              <w:rPr>
                <w:b/>
                <w:bCs/>
              </w:rPr>
              <w:t>GSTR-1</w:t>
            </w:r>
            <w:r w:rsidRPr="0004699C">
              <w:t> and </w:t>
            </w:r>
            <w:r w:rsidRPr="001572EC">
              <w:rPr>
                <w:b/>
                <w:bCs/>
              </w:rPr>
              <w:t>GSTR-3B</w:t>
            </w:r>
            <w:r w:rsidRPr="0004699C">
              <w:t> for the financial year 2019-20 occurred due to an inadvertent error. An invoice from the financial year 2018-19 was required to be amended because one invoice of B2B sale was reported in B2C sale. While amending this error we mistakenly included this invoice in the sales of </w:t>
            </w:r>
            <w:r w:rsidRPr="001572EC">
              <w:rPr>
                <w:b/>
                <w:bCs/>
              </w:rPr>
              <w:t>GSTR-1</w:t>
            </w:r>
            <w:r w:rsidRPr="0004699C">
              <w:t> for the financial year 2019-20 but not reduced it from B2C sales. Therefore this particular invoice reported twice, whereas it was an amendment in financial year 2019-20.</w:t>
            </w:r>
          </w:p>
          <w:p w14:paraId="673AC585" w14:textId="77777777" w:rsidR="0004699C" w:rsidRPr="0004699C" w:rsidRDefault="0004699C" w:rsidP="0004699C">
            <w:r w:rsidRPr="0004699C">
              <w:t>2. </w:t>
            </w:r>
            <w:r w:rsidRPr="0004699C">
              <w:rPr>
                <w:b/>
                <w:bCs/>
              </w:rPr>
              <w:t>Corrective Measures:</w:t>
            </w:r>
            <w:r w:rsidRPr="0004699C">
              <w:t xml:space="preserve"> This mistake came to our notice when your honor issued a show cause notice to us. Time for amendment has expired </w:t>
            </w:r>
            <w:proofErr w:type="gramStart"/>
            <w:r w:rsidRPr="0004699C">
              <w:t>now,</w:t>
            </w:r>
            <w:proofErr w:type="gramEnd"/>
            <w:r w:rsidRPr="0004699C">
              <w:t xml:space="preserve"> therefore, we are not in apposition to correct it.</w:t>
            </w:r>
          </w:p>
          <w:p w14:paraId="54B862F8" w14:textId="77777777" w:rsidR="0004699C" w:rsidRPr="0004699C" w:rsidRDefault="0004699C" w:rsidP="0004699C">
            <w:r w:rsidRPr="0004699C">
              <w:t>3. </w:t>
            </w:r>
            <w:r w:rsidRPr="0004699C">
              <w:rPr>
                <w:b/>
                <w:bCs/>
              </w:rPr>
              <w:t>Impact on Tax Liability:</w:t>
            </w:r>
            <w:r w:rsidRPr="0004699C">
              <w:t> Since the invoice was already reported and tax was duly paid in the financial year 2018-19, there is no additional tax liability for the financial year 2019-20. Please find attached a reconciliation statement which clearly shows the corrections and the actual tax paid.</w:t>
            </w:r>
          </w:p>
          <w:p w14:paraId="40B9B443" w14:textId="77777777" w:rsidR="0004699C" w:rsidRPr="0004699C" w:rsidRDefault="0004699C" w:rsidP="0004699C">
            <w:r w:rsidRPr="0004699C">
              <w:t>4. </w:t>
            </w:r>
            <w:r w:rsidRPr="0004699C">
              <w:rPr>
                <w:b/>
                <w:bCs/>
              </w:rPr>
              <w:t>Supporting Documents:</w:t>
            </w:r>
          </w:p>
          <w:p w14:paraId="2F4544F5" w14:textId="08E1407A" w:rsidR="0004699C" w:rsidRPr="0004699C" w:rsidRDefault="0004699C" w:rsidP="0004699C">
            <w:pPr>
              <w:numPr>
                <w:ilvl w:val="0"/>
                <w:numId w:val="1"/>
              </w:numPr>
            </w:pPr>
            <w:r w:rsidRPr="0004699C">
              <w:t>Copies of </w:t>
            </w:r>
            <w:r w:rsidRPr="001572EC">
              <w:rPr>
                <w:b/>
                <w:bCs/>
              </w:rPr>
              <w:t>GSTR-1</w:t>
            </w:r>
            <w:r w:rsidRPr="0004699C">
              <w:t> and </w:t>
            </w:r>
            <w:r w:rsidRPr="001572EC">
              <w:rPr>
                <w:b/>
                <w:bCs/>
              </w:rPr>
              <w:t>GSTR-3B</w:t>
            </w:r>
            <w:r w:rsidRPr="0004699C">
              <w:t> returns for the financial years 2018-19 and 2019-20.</w:t>
            </w:r>
          </w:p>
          <w:p w14:paraId="0F7343F2" w14:textId="77777777" w:rsidR="0004699C" w:rsidRPr="0004699C" w:rsidRDefault="0004699C" w:rsidP="0004699C">
            <w:pPr>
              <w:numPr>
                <w:ilvl w:val="0"/>
                <w:numId w:val="1"/>
              </w:numPr>
            </w:pPr>
            <w:r w:rsidRPr="0004699C">
              <w:t>Relevant invoices and accounting records.</w:t>
            </w:r>
          </w:p>
          <w:p w14:paraId="540265B1" w14:textId="77777777" w:rsidR="0004699C" w:rsidRPr="0004699C" w:rsidRDefault="0004699C" w:rsidP="0004699C">
            <w:pPr>
              <w:numPr>
                <w:ilvl w:val="0"/>
                <w:numId w:val="1"/>
              </w:numPr>
            </w:pPr>
            <w:r w:rsidRPr="0004699C">
              <w:t>A reconciliation statement showing the corrections and actual tax paid.</w:t>
            </w:r>
          </w:p>
          <w:p w14:paraId="7B041BC7" w14:textId="77777777" w:rsidR="0004699C" w:rsidRPr="0004699C" w:rsidRDefault="0004699C" w:rsidP="0004699C">
            <w:r w:rsidRPr="0004699C">
              <w:t>In light of the above, we respectfully request you to kindly consider our explanation and the supporting documents provided. We also request you to waive any proposed tax, interest, and penalty arising from this unintentional clerical error.</w:t>
            </w:r>
          </w:p>
          <w:p w14:paraId="67AA9162" w14:textId="77777777" w:rsidR="0004699C" w:rsidRPr="0004699C" w:rsidRDefault="0004699C" w:rsidP="0004699C">
            <w:r w:rsidRPr="0004699C">
              <w:t>We assure you of our commitment to compliance and are availab</w:t>
            </w:r>
            <w:bookmarkStart w:id="0" w:name="_GoBack"/>
            <w:bookmarkEnd w:id="0"/>
            <w:r w:rsidRPr="0004699C">
              <w:t xml:space="preserve">le for any further information or </w:t>
            </w:r>
            <w:r w:rsidRPr="0004699C">
              <w:lastRenderedPageBreak/>
              <w:t>clarification you may require.</w:t>
            </w:r>
          </w:p>
          <w:p w14:paraId="1598529E" w14:textId="77777777" w:rsidR="0004699C" w:rsidRPr="0004699C" w:rsidRDefault="0004699C" w:rsidP="0004699C">
            <w:r w:rsidRPr="0004699C">
              <w:t>Thank you for your understanding and cooperation.</w:t>
            </w:r>
          </w:p>
          <w:p w14:paraId="0FA62E19" w14:textId="77777777" w:rsidR="0004699C" w:rsidRPr="0004699C" w:rsidRDefault="0004699C" w:rsidP="0004699C">
            <w:r w:rsidRPr="0004699C">
              <w:rPr>
                <w:b/>
                <w:bCs/>
              </w:rPr>
              <w:t>Yours faithfully,</w:t>
            </w:r>
          </w:p>
          <w:p w14:paraId="75433F7C" w14:textId="77777777" w:rsidR="0004699C" w:rsidRPr="0004699C" w:rsidRDefault="0004699C" w:rsidP="0004699C">
            <w:r w:rsidRPr="0004699C">
              <w:t>[Your Name]</w:t>
            </w:r>
            <w:r w:rsidRPr="0004699C">
              <w:br/>
              <w:t>[Your Designation]</w:t>
            </w:r>
          </w:p>
          <w:p w14:paraId="2FE7600C" w14:textId="77777777" w:rsidR="0004699C" w:rsidRPr="0004699C" w:rsidRDefault="0004699C" w:rsidP="0004699C">
            <w:r w:rsidRPr="0004699C">
              <w:rPr>
                <w:b/>
                <w:bCs/>
              </w:rPr>
              <w:t>Attachments:</w:t>
            </w:r>
          </w:p>
          <w:p w14:paraId="5A5C8AB1" w14:textId="36B3D9FA" w:rsidR="0004699C" w:rsidRPr="0004699C" w:rsidRDefault="0004699C" w:rsidP="0004699C">
            <w:pPr>
              <w:numPr>
                <w:ilvl w:val="0"/>
                <w:numId w:val="2"/>
              </w:numPr>
            </w:pPr>
            <w:r w:rsidRPr="0004699C">
              <w:t>Copies of </w:t>
            </w:r>
            <w:r w:rsidRPr="001572EC">
              <w:rPr>
                <w:b/>
                <w:bCs/>
              </w:rPr>
              <w:t>GSTR-1</w:t>
            </w:r>
            <w:r w:rsidRPr="0004699C">
              <w:t> and </w:t>
            </w:r>
            <w:r w:rsidRPr="001572EC">
              <w:rPr>
                <w:b/>
                <w:bCs/>
              </w:rPr>
              <w:t>GSTR-3B</w:t>
            </w:r>
            <w:r w:rsidRPr="0004699C">
              <w:t> returns </w:t>
            </w:r>
          </w:p>
          <w:p w14:paraId="2B419C71" w14:textId="77777777" w:rsidR="0004699C" w:rsidRPr="0004699C" w:rsidRDefault="0004699C" w:rsidP="0004699C">
            <w:pPr>
              <w:numPr>
                <w:ilvl w:val="0"/>
                <w:numId w:val="2"/>
              </w:numPr>
            </w:pPr>
            <w:r w:rsidRPr="0004699C">
              <w:t>Relevant invoices and accounting records </w:t>
            </w:r>
          </w:p>
          <w:p w14:paraId="0F1B635C" w14:textId="77777777" w:rsidR="0004699C" w:rsidRPr="0004699C" w:rsidRDefault="0004699C" w:rsidP="0004699C">
            <w:pPr>
              <w:numPr>
                <w:ilvl w:val="0"/>
                <w:numId w:val="2"/>
              </w:numPr>
            </w:pPr>
            <w:r w:rsidRPr="0004699C">
              <w:t>Reconciliation statement</w:t>
            </w:r>
          </w:p>
        </w:tc>
      </w:tr>
    </w:tbl>
    <w:p w14:paraId="5EDF975F"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B25E9"/>
    <w:multiLevelType w:val="multilevel"/>
    <w:tmpl w:val="19C6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24763E"/>
    <w:multiLevelType w:val="multilevel"/>
    <w:tmpl w:val="FDE6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99C"/>
    <w:rsid w:val="00031CAE"/>
    <w:rsid w:val="0004699C"/>
    <w:rsid w:val="001572EC"/>
    <w:rsid w:val="0018063A"/>
    <w:rsid w:val="003B240E"/>
    <w:rsid w:val="00447B58"/>
    <w:rsid w:val="005237F3"/>
    <w:rsid w:val="00E731A5"/>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69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69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69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69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69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6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9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69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69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69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69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6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99C"/>
    <w:rPr>
      <w:rFonts w:eastAsiaTheme="majorEastAsia" w:cstheme="majorBidi"/>
      <w:color w:val="272727" w:themeColor="text1" w:themeTint="D8"/>
    </w:rPr>
  </w:style>
  <w:style w:type="paragraph" w:styleId="Title">
    <w:name w:val="Title"/>
    <w:basedOn w:val="Normal"/>
    <w:next w:val="Normal"/>
    <w:link w:val="TitleChar"/>
    <w:uiPriority w:val="10"/>
    <w:qFormat/>
    <w:rsid w:val="00046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99C"/>
    <w:pPr>
      <w:spacing w:before="160"/>
      <w:jc w:val="center"/>
    </w:pPr>
    <w:rPr>
      <w:i/>
      <w:iCs/>
      <w:color w:val="404040" w:themeColor="text1" w:themeTint="BF"/>
    </w:rPr>
  </w:style>
  <w:style w:type="character" w:customStyle="1" w:styleId="QuoteChar">
    <w:name w:val="Quote Char"/>
    <w:basedOn w:val="DefaultParagraphFont"/>
    <w:link w:val="Quote"/>
    <w:uiPriority w:val="29"/>
    <w:rsid w:val="0004699C"/>
    <w:rPr>
      <w:i/>
      <w:iCs/>
      <w:color w:val="404040" w:themeColor="text1" w:themeTint="BF"/>
    </w:rPr>
  </w:style>
  <w:style w:type="paragraph" w:styleId="ListParagraph">
    <w:name w:val="List Paragraph"/>
    <w:basedOn w:val="Normal"/>
    <w:uiPriority w:val="34"/>
    <w:qFormat/>
    <w:rsid w:val="0004699C"/>
    <w:pPr>
      <w:ind w:left="720"/>
      <w:contextualSpacing/>
    </w:pPr>
  </w:style>
  <w:style w:type="character" w:styleId="IntenseEmphasis">
    <w:name w:val="Intense Emphasis"/>
    <w:basedOn w:val="DefaultParagraphFont"/>
    <w:uiPriority w:val="21"/>
    <w:qFormat/>
    <w:rsid w:val="0004699C"/>
    <w:rPr>
      <w:i/>
      <w:iCs/>
      <w:color w:val="2F5496" w:themeColor="accent1" w:themeShade="BF"/>
    </w:rPr>
  </w:style>
  <w:style w:type="paragraph" w:styleId="IntenseQuote">
    <w:name w:val="Intense Quote"/>
    <w:basedOn w:val="Normal"/>
    <w:next w:val="Normal"/>
    <w:link w:val="IntenseQuoteChar"/>
    <w:uiPriority w:val="30"/>
    <w:qFormat/>
    <w:rsid w:val="00046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699C"/>
    <w:rPr>
      <w:i/>
      <w:iCs/>
      <w:color w:val="2F5496" w:themeColor="accent1" w:themeShade="BF"/>
    </w:rPr>
  </w:style>
  <w:style w:type="character" w:styleId="IntenseReference">
    <w:name w:val="Intense Reference"/>
    <w:basedOn w:val="DefaultParagraphFont"/>
    <w:uiPriority w:val="32"/>
    <w:qFormat/>
    <w:rsid w:val="0004699C"/>
    <w:rPr>
      <w:b/>
      <w:bCs/>
      <w:smallCaps/>
      <w:color w:val="2F5496" w:themeColor="accent1" w:themeShade="BF"/>
      <w:spacing w:val="5"/>
    </w:rPr>
  </w:style>
  <w:style w:type="character" w:styleId="Hyperlink">
    <w:name w:val="Hyperlink"/>
    <w:basedOn w:val="DefaultParagraphFont"/>
    <w:uiPriority w:val="99"/>
    <w:unhideWhenUsed/>
    <w:rsid w:val="0004699C"/>
    <w:rPr>
      <w:color w:val="0563C1" w:themeColor="hyperlink"/>
      <w:u w:val="single"/>
    </w:rPr>
  </w:style>
  <w:style w:type="character" w:customStyle="1" w:styleId="UnresolvedMention">
    <w:name w:val="Unresolved Mention"/>
    <w:basedOn w:val="DefaultParagraphFont"/>
    <w:uiPriority w:val="99"/>
    <w:semiHidden/>
    <w:unhideWhenUsed/>
    <w:rsid w:val="0004699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69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69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69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69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69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6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9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69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69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69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69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6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99C"/>
    <w:rPr>
      <w:rFonts w:eastAsiaTheme="majorEastAsia" w:cstheme="majorBidi"/>
      <w:color w:val="272727" w:themeColor="text1" w:themeTint="D8"/>
    </w:rPr>
  </w:style>
  <w:style w:type="paragraph" w:styleId="Title">
    <w:name w:val="Title"/>
    <w:basedOn w:val="Normal"/>
    <w:next w:val="Normal"/>
    <w:link w:val="TitleChar"/>
    <w:uiPriority w:val="10"/>
    <w:qFormat/>
    <w:rsid w:val="00046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99C"/>
    <w:pPr>
      <w:spacing w:before="160"/>
      <w:jc w:val="center"/>
    </w:pPr>
    <w:rPr>
      <w:i/>
      <w:iCs/>
      <w:color w:val="404040" w:themeColor="text1" w:themeTint="BF"/>
    </w:rPr>
  </w:style>
  <w:style w:type="character" w:customStyle="1" w:styleId="QuoteChar">
    <w:name w:val="Quote Char"/>
    <w:basedOn w:val="DefaultParagraphFont"/>
    <w:link w:val="Quote"/>
    <w:uiPriority w:val="29"/>
    <w:rsid w:val="0004699C"/>
    <w:rPr>
      <w:i/>
      <w:iCs/>
      <w:color w:val="404040" w:themeColor="text1" w:themeTint="BF"/>
    </w:rPr>
  </w:style>
  <w:style w:type="paragraph" w:styleId="ListParagraph">
    <w:name w:val="List Paragraph"/>
    <w:basedOn w:val="Normal"/>
    <w:uiPriority w:val="34"/>
    <w:qFormat/>
    <w:rsid w:val="0004699C"/>
    <w:pPr>
      <w:ind w:left="720"/>
      <w:contextualSpacing/>
    </w:pPr>
  </w:style>
  <w:style w:type="character" w:styleId="IntenseEmphasis">
    <w:name w:val="Intense Emphasis"/>
    <w:basedOn w:val="DefaultParagraphFont"/>
    <w:uiPriority w:val="21"/>
    <w:qFormat/>
    <w:rsid w:val="0004699C"/>
    <w:rPr>
      <w:i/>
      <w:iCs/>
      <w:color w:val="2F5496" w:themeColor="accent1" w:themeShade="BF"/>
    </w:rPr>
  </w:style>
  <w:style w:type="paragraph" w:styleId="IntenseQuote">
    <w:name w:val="Intense Quote"/>
    <w:basedOn w:val="Normal"/>
    <w:next w:val="Normal"/>
    <w:link w:val="IntenseQuoteChar"/>
    <w:uiPriority w:val="30"/>
    <w:qFormat/>
    <w:rsid w:val="00046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699C"/>
    <w:rPr>
      <w:i/>
      <w:iCs/>
      <w:color w:val="2F5496" w:themeColor="accent1" w:themeShade="BF"/>
    </w:rPr>
  </w:style>
  <w:style w:type="character" w:styleId="IntenseReference">
    <w:name w:val="Intense Reference"/>
    <w:basedOn w:val="DefaultParagraphFont"/>
    <w:uiPriority w:val="32"/>
    <w:qFormat/>
    <w:rsid w:val="0004699C"/>
    <w:rPr>
      <w:b/>
      <w:bCs/>
      <w:smallCaps/>
      <w:color w:val="2F5496" w:themeColor="accent1" w:themeShade="BF"/>
      <w:spacing w:val="5"/>
    </w:rPr>
  </w:style>
  <w:style w:type="character" w:styleId="Hyperlink">
    <w:name w:val="Hyperlink"/>
    <w:basedOn w:val="DefaultParagraphFont"/>
    <w:uiPriority w:val="99"/>
    <w:unhideWhenUsed/>
    <w:rsid w:val="0004699C"/>
    <w:rPr>
      <w:color w:val="0563C1" w:themeColor="hyperlink"/>
      <w:u w:val="single"/>
    </w:rPr>
  </w:style>
  <w:style w:type="character" w:customStyle="1" w:styleId="UnresolvedMention">
    <w:name w:val="Unresolved Mention"/>
    <w:basedOn w:val="DefaultParagraphFont"/>
    <w:uiPriority w:val="99"/>
    <w:semiHidden/>
    <w:unhideWhenUsed/>
    <w:rsid w:val="00046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3</cp:revision>
  <dcterms:created xsi:type="dcterms:W3CDTF">2025-10-17T06:27:00Z</dcterms:created>
  <dcterms:modified xsi:type="dcterms:W3CDTF">2025-11-01T10:05:00Z</dcterms:modified>
</cp:coreProperties>
</file>