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73DA7" w14:textId="4BA9717A" w:rsidR="00036088" w:rsidRPr="00036088" w:rsidRDefault="005731A9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Default Font" w:eastAsia="Times New Roman" w:hAnsi="Default Font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Dated: </w:t>
      </w:r>
    </w:p>
    <w:p w14:paraId="3D84D9A1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b/>
          <w:bCs/>
          <w:color w:val="333333"/>
          <w:kern w:val="0"/>
          <w:sz w:val="28"/>
          <w:szCs w:val="28"/>
          <w14:ligatures w14:val="none"/>
        </w:rPr>
        <w:t>Reply to notice demanding GST on royalty</w:t>
      </w:r>
    </w:p>
    <w:p w14:paraId="2C9DC48A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To,</w:t>
      </w:r>
    </w:p>
    <w:p w14:paraId="3B89ADD0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The proper Officer</w:t>
      </w:r>
    </w:p>
    <w:p w14:paraId="2BDDC993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______ Division,</w:t>
      </w:r>
      <w:bookmarkStart w:id="0" w:name="_GoBack"/>
      <w:bookmarkEnd w:id="0"/>
    </w:p>
    <w:p w14:paraId="768ACB0A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______ </w:t>
      </w:r>
      <w:proofErr w:type="spell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Commissionerate</w:t>
      </w:r>
      <w:proofErr w:type="spellEnd"/>
    </w:p>
    <w:p w14:paraId="459C3924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Dear Sir,</w:t>
      </w:r>
    </w:p>
    <w:p w14:paraId="1548F352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Sub: Reply to the notice received for payment of GST on Royalty</w:t>
      </w:r>
    </w:p>
    <w:p w14:paraId="2AAB5114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We ……………………</w:t>
      </w:r>
      <w:proofErr w:type="gram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... ,</w:t>
      </w:r>
      <w:proofErr w:type="gramEnd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 holding GSTIN- .......................... </w:t>
      </w:r>
      <w:proofErr w:type="gram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are</w:t>
      </w:r>
      <w:proofErr w:type="gramEnd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 in receipt of a notice issued by in reference to the above with the subject matter "GST on royalty on dated ……….</w:t>
      </w:r>
    </w:p>
    <w:p w14:paraId="09524044" w14:textId="57D0CCE6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The </w:t>
      </w:r>
      <w:proofErr w:type="spell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Honourable</w:t>
      </w:r>
      <w:proofErr w:type="spellEnd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 Apex Court in the case of M/</w:t>
      </w:r>
      <w:proofErr w:type="spell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S.Lakhwinder</w:t>
      </w:r>
      <w:proofErr w:type="spellEnd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 Singh </w:t>
      </w:r>
      <w:proofErr w:type="gram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Vs</w:t>
      </w:r>
      <w:proofErr w:type="gramEnd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. Union of India and others, had granted stay for payment of GST for grant of mining lease/Royalty by the petitioner. Further, it has been followed consistently by various Courts</w:t>
      </w:r>
    </w:p>
    <w:p w14:paraId="33781592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Since the issue with regard to payment of GST for grant of Mining </w:t>
      </w:r>
      <w:proofErr w:type="gram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lease/Royalty</w:t>
      </w:r>
      <w:proofErr w:type="gramEnd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 xml:space="preserve"> is under consideration before the Supreme Court in several writ petitions. So, we request you to wait for final verdict of Apex court.</w:t>
      </w:r>
    </w:p>
    <w:p w14:paraId="20E0439B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In view of the above, it is prayed before you to kindly accept our detailed explanation on the matter of GST on royalty and kindly drop the issue.</w:t>
      </w:r>
    </w:p>
    <w:p w14:paraId="568E4250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Thanking you.</w:t>
      </w:r>
    </w:p>
    <w:p w14:paraId="2A92C8F6" w14:textId="77777777" w:rsidR="00036088" w:rsidRPr="00036088" w:rsidRDefault="00036088" w:rsidP="00036088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Yours Sincerely,</w:t>
      </w:r>
    </w:p>
    <w:p w14:paraId="525F74A7" w14:textId="5D8644D5" w:rsidR="005237F3" w:rsidRPr="00036088" w:rsidRDefault="00036088" w:rsidP="00036088">
      <w:pPr>
        <w:rPr>
          <w:sz w:val="28"/>
          <w:szCs w:val="28"/>
        </w:rPr>
      </w:pPr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For M/</w:t>
      </w:r>
      <w:proofErr w:type="gramStart"/>
      <w:r w:rsidRPr="00036088">
        <w:rPr>
          <w:rFonts w:ascii="Default Font" w:eastAsia="Times New Roman" w:hAnsi="Default Font" w:cs="Times New Roman"/>
          <w:color w:val="333333"/>
          <w:kern w:val="0"/>
          <w:sz w:val="28"/>
          <w:szCs w:val="28"/>
          <w14:ligatures w14:val="none"/>
        </w:rPr>
        <w:t>s ........................................</w:t>
      </w:r>
      <w:proofErr w:type="gramEnd"/>
    </w:p>
    <w:sectPr w:rsidR="005237F3" w:rsidRPr="0003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88"/>
    <w:rsid w:val="00031CAE"/>
    <w:rsid w:val="00036088"/>
    <w:rsid w:val="00382BCE"/>
    <w:rsid w:val="00447B58"/>
    <w:rsid w:val="005237F3"/>
    <w:rsid w:val="005500D8"/>
    <w:rsid w:val="005731A9"/>
    <w:rsid w:val="009679E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8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60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60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8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60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6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3</cp:revision>
  <dcterms:created xsi:type="dcterms:W3CDTF">2025-10-18T08:48:00Z</dcterms:created>
  <dcterms:modified xsi:type="dcterms:W3CDTF">2025-11-01T10:13:00Z</dcterms:modified>
</cp:coreProperties>
</file>