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B0BE" w14:textId="77777777" w:rsidR="006B3E08" w:rsidRPr="006B3E08" w:rsidRDefault="006B3E08" w:rsidP="006B3E08">
      <w:p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b/>
          <w:bCs/>
          <w:color w:val="000000" w:themeColor="text1"/>
          <w:kern w:val="0"/>
          <w:sz w:val="36"/>
          <w:szCs w:val="36"/>
          <w14:ligatures w14:val="none"/>
        </w:rPr>
        <w:t>Date:</w:t>
      </w:r>
      <w:r w:rsidRPr="006B3E08">
        <w:rPr>
          <w:rFonts w:ascii="Default Font" w:eastAsia="Times New Roman" w:hAnsi="Default Font" w:cs="Times New Roman"/>
          <w:color w:val="000000" w:themeColor="text1"/>
          <w:kern w:val="0"/>
          <w:sz w:val="36"/>
          <w:szCs w:val="36"/>
          <w14:ligatures w14:val="none"/>
        </w:rPr>
        <w:t> ---------------</w:t>
      </w:r>
    </w:p>
    <w:p w14:paraId="584B4901" w14:textId="2E1EE932" w:rsidR="006B3E08" w:rsidRPr="006B3E08" w:rsidRDefault="006B3E08" w:rsidP="006B3E08">
      <w:p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b/>
          <w:bCs/>
          <w:color w:val="000000" w:themeColor="text1"/>
          <w:kern w:val="0"/>
          <w:sz w:val="36"/>
          <w:szCs w:val="36"/>
          <w14:ligatures w14:val="none"/>
        </w:rPr>
        <w:t>To,</w:t>
      </w:r>
      <w:r w:rsidRPr="006B3E08">
        <w:rPr>
          <w:rFonts w:ascii="Default Font" w:eastAsia="Times New Roman" w:hAnsi="Default Font" w:cs="Times New Roman"/>
          <w:color w:val="000000" w:themeColor="text1"/>
          <w:kern w:val="0"/>
          <w:sz w:val="36"/>
          <w:szCs w:val="36"/>
          <w14:ligatures w14:val="none"/>
        </w:rPr>
        <w:br/>
        <w:t>The Assistant Commissioner,</w:t>
      </w:r>
      <w:r w:rsidRPr="006B3E08">
        <w:rPr>
          <w:rFonts w:ascii="Default Font" w:eastAsia="Times New Roman" w:hAnsi="Default Font" w:cs="Times New Roman"/>
          <w:color w:val="000000" w:themeColor="text1"/>
          <w:kern w:val="0"/>
          <w:sz w:val="36"/>
          <w:szCs w:val="36"/>
          <w14:ligatures w14:val="none"/>
        </w:rPr>
        <w:br/>
      </w:r>
      <w:r w:rsidRPr="006B3E08">
        <w:rPr>
          <w:rFonts w:ascii="Default Font" w:eastAsia="Times New Roman" w:hAnsi="Default Font" w:cs="Times New Roman"/>
          <w:color w:val="000000" w:themeColor="text1"/>
          <w:kern w:val="0"/>
          <w:sz w:val="36"/>
          <w:szCs w:val="36"/>
          <w14:ligatures w14:val="none"/>
        </w:rPr>
        <w:t xml:space="preserve"> [Address}</w:t>
      </w:r>
    </w:p>
    <w:p w14:paraId="54F06ADD" w14:textId="77777777" w:rsidR="006B3E08" w:rsidRPr="006B3E08" w:rsidRDefault="006B3E08" w:rsidP="006B3E08">
      <w:pPr>
        <w:spacing w:after="150" w:line="408" w:lineRule="atLeast"/>
        <w:rPr>
          <w:rFonts w:ascii="Default Font" w:eastAsia="Times New Roman" w:hAnsi="Default Font" w:cs="Times New Roman"/>
          <w:color w:val="000000" w:themeColor="text1"/>
          <w:kern w:val="0"/>
          <w:sz w:val="36"/>
          <w:szCs w:val="36"/>
          <w14:ligatures w14:val="none"/>
        </w:rPr>
      </w:pPr>
    </w:p>
    <w:p w14:paraId="5B3C9F5A" w14:textId="77777777" w:rsidR="006B3E08" w:rsidRPr="006B3E08" w:rsidRDefault="006B3E08" w:rsidP="006B3E08">
      <w:p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b/>
          <w:bCs/>
          <w:color w:val="000000" w:themeColor="text1"/>
          <w:kern w:val="0"/>
          <w:sz w:val="36"/>
          <w:szCs w:val="36"/>
          <w14:ligatures w14:val="none"/>
        </w:rPr>
        <w:t>Subject:</w:t>
      </w:r>
      <w:r w:rsidRPr="006B3E08">
        <w:rPr>
          <w:rFonts w:ascii="Default Font" w:eastAsia="Times New Roman" w:hAnsi="Default Font" w:cs="Times New Roman"/>
          <w:color w:val="000000" w:themeColor="text1"/>
          <w:kern w:val="0"/>
          <w:sz w:val="36"/>
          <w:szCs w:val="36"/>
          <w:u w:val="single"/>
          <w14:ligatures w14:val="none"/>
        </w:rPr>
        <w:t> Response to Notice for Demand of Tax, Penalty, and Interest for not showing outward supply in GSTR-3B whereas e-way bill was issued for the same.</w:t>
      </w:r>
    </w:p>
    <w:p w14:paraId="3FBA206E" w14:textId="77777777" w:rsidR="006B3E08" w:rsidRPr="006B3E08" w:rsidRDefault="006B3E08" w:rsidP="006B3E08">
      <w:p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b/>
          <w:bCs/>
          <w:color w:val="000000" w:themeColor="text1"/>
          <w:kern w:val="0"/>
          <w:sz w:val="36"/>
          <w:szCs w:val="36"/>
          <w14:ligatures w14:val="none"/>
        </w:rPr>
        <w:t>Respected Sir,</w:t>
      </w:r>
    </w:p>
    <w:p w14:paraId="627AE28B" w14:textId="20423622" w:rsidR="006B3E08" w:rsidRPr="006B3E08" w:rsidRDefault="006B3E08" w:rsidP="006B3E08">
      <w:p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color w:val="000000" w:themeColor="text1"/>
          <w:kern w:val="0"/>
          <w:sz w:val="36"/>
          <w:szCs w:val="36"/>
          <w14:ligatures w14:val="none"/>
        </w:rPr>
        <w:t>We would like to bring to your kind attention the following facts related to the notice dated ---------------- demanding tax, penalty, and interest under </w:t>
      </w:r>
      <w:r w:rsidRPr="006B3E08">
        <w:rPr>
          <w:rFonts w:ascii="Default Font" w:eastAsia="Times New Roman" w:hAnsi="Default Font" w:cs="Times New Roman"/>
          <w:b/>
          <w:bCs/>
          <w:color w:val="000000" w:themeColor="text1"/>
          <w:kern w:val="0"/>
          <w:sz w:val="36"/>
          <w:szCs w:val="36"/>
          <w:u w:val="single"/>
          <w14:ligatures w14:val="none"/>
        </w:rPr>
        <w:t>Section 50(1)</w:t>
      </w:r>
      <w:r w:rsidRPr="006B3E08">
        <w:rPr>
          <w:rFonts w:ascii="Default Font" w:eastAsia="Times New Roman" w:hAnsi="Default Font" w:cs="Times New Roman"/>
          <w:color w:val="000000" w:themeColor="text1"/>
          <w:kern w:val="0"/>
          <w:sz w:val="36"/>
          <w:szCs w:val="36"/>
          <w14:ligatures w14:val="none"/>
        </w:rPr>
        <w:t> of the CGST Act, 2017.</w:t>
      </w:r>
    </w:p>
    <w:p w14:paraId="1F51CC62" w14:textId="7CBD45B7" w:rsidR="006B3E08" w:rsidRPr="006B3E08" w:rsidRDefault="006B3E08" w:rsidP="006B3E08">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b/>
          <w:bCs/>
          <w:color w:val="000000" w:themeColor="text1"/>
          <w:kern w:val="0"/>
          <w:sz w:val="36"/>
          <w:szCs w:val="36"/>
          <w14:ligatures w14:val="none"/>
        </w:rPr>
        <w:t>Facts of the Case:</w:t>
      </w:r>
      <w:r w:rsidRPr="006B3E08">
        <w:rPr>
          <w:rFonts w:ascii="Default Font" w:eastAsia="Times New Roman" w:hAnsi="Default Font" w:cs="Times New Roman"/>
          <w:color w:val="000000" w:themeColor="text1"/>
          <w:kern w:val="0"/>
          <w:sz w:val="36"/>
          <w:szCs w:val="36"/>
          <w14:ligatures w14:val="none"/>
        </w:rPr>
        <w:br/>
        <w:t>During the Financial Year 2021-22, an outward supply was made against E-Way Bill No. __________, dated -------------, amounting to ________. However, due to inadvertent oversight, this supply was not reported in the </w:t>
      </w:r>
      <w:r w:rsidRPr="006B3E08">
        <w:rPr>
          <w:rFonts w:ascii="Default Font" w:eastAsia="Times New Roman" w:hAnsi="Default Font" w:cs="Times New Roman"/>
          <w:b/>
          <w:bCs/>
          <w:color w:val="000000" w:themeColor="text1"/>
          <w:kern w:val="0"/>
          <w:sz w:val="36"/>
          <w:szCs w:val="36"/>
          <w:u w:val="single"/>
          <w14:ligatures w14:val="none"/>
        </w:rPr>
        <w:t>GSTR-3B</w:t>
      </w:r>
      <w:r w:rsidRPr="006B3E08">
        <w:rPr>
          <w:rFonts w:ascii="Default Font" w:eastAsia="Times New Roman" w:hAnsi="Default Font" w:cs="Times New Roman"/>
          <w:color w:val="000000" w:themeColor="text1"/>
          <w:kern w:val="0"/>
          <w:sz w:val="36"/>
          <w:szCs w:val="36"/>
          <w14:ligatures w14:val="none"/>
        </w:rPr>
        <w:t> return for the said financial year.</w:t>
      </w:r>
    </w:p>
    <w:p w14:paraId="201A95EF" w14:textId="0B2B6838" w:rsidR="006B3E08" w:rsidRPr="006B3E08" w:rsidRDefault="006B3E08" w:rsidP="006B3E08">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b/>
          <w:bCs/>
          <w:color w:val="000000" w:themeColor="text1"/>
          <w:kern w:val="0"/>
          <w:sz w:val="36"/>
          <w:szCs w:val="36"/>
          <w14:ligatures w14:val="none"/>
        </w:rPr>
        <w:t>Correction in Subsequent Year:</w:t>
      </w:r>
      <w:r w:rsidRPr="006B3E08">
        <w:rPr>
          <w:rFonts w:ascii="Default Font" w:eastAsia="Times New Roman" w:hAnsi="Default Font" w:cs="Times New Roman"/>
          <w:color w:val="000000" w:themeColor="text1"/>
          <w:kern w:val="0"/>
          <w:sz w:val="36"/>
          <w:szCs w:val="36"/>
          <w14:ligatures w14:val="none"/>
        </w:rPr>
        <w:br/>
        <w:t>The said supply was duly reported in the </w:t>
      </w:r>
      <w:r w:rsidRPr="006B3E08">
        <w:rPr>
          <w:rFonts w:ascii="Default Font" w:eastAsia="Times New Roman" w:hAnsi="Default Font" w:cs="Times New Roman"/>
          <w:b/>
          <w:bCs/>
          <w:color w:val="000000" w:themeColor="text1"/>
          <w:kern w:val="0"/>
          <w:sz w:val="36"/>
          <w:szCs w:val="36"/>
          <w:u w:val="single"/>
          <w14:ligatures w14:val="none"/>
        </w:rPr>
        <w:t>GSTR-3B</w:t>
      </w:r>
      <w:r w:rsidRPr="006B3E08">
        <w:rPr>
          <w:rFonts w:ascii="Default Font" w:eastAsia="Times New Roman" w:hAnsi="Default Font" w:cs="Times New Roman"/>
          <w:color w:val="000000" w:themeColor="text1"/>
          <w:kern w:val="0"/>
          <w:sz w:val="36"/>
          <w:szCs w:val="36"/>
          <w14:ligatures w14:val="none"/>
        </w:rPr>
        <w:t> return for the next financial year 2022-23, and the entire applicable tax amount was paid in full. The relevant supporting documents, including copies of the </w:t>
      </w:r>
      <w:r w:rsidRPr="006B3E08">
        <w:rPr>
          <w:rFonts w:ascii="Default Font" w:eastAsia="Times New Roman" w:hAnsi="Default Font" w:cs="Times New Roman"/>
          <w:b/>
          <w:bCs/>
          <w:color w:val="000000" w:themeColor="text1"/>
          <w:kern w:val="0"/>
          <w:sz w:val="36"/>
          <w:szCs w:val="36"/>
          <w:u w:val="single"/>
          <w14:ligatures w14:val="none"/>
        </w:rPr>
        <w:t>GSTR-3B</w:t>
      </w:r>
      <w:r w:rsidRPr="006B3E08">
        <w:rPr>
          <w:rFonts w:ascii="Default Font" w:eastAsia="Times New Roman" w:hAnsi="Default Font" w:cs="Times New Roman"/>
          <w:color w:val="000000" w:themeColor="text1"/>
          <w:kern w:val="0"/>
          <w:sz w:val="36"/>
          <w:szCs w:val="36"/>
          <w14:ligatures w14:val="none"/>
        </w:rPr>
        <w:t> returns and proof of tax payment, are enclosed herewith for your perusal.</w:t>
      </w:r>
    </w:p>
    <w:p w14:paraId="36F6AC7E" w14:textId="77777777" w:rsidR="006B3E08" w:rsidRPr="006B3E08" w:rsidRDefault="006B3E08" w:rsidP="006B3E08">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b/>
          <w:bCs/>
          <w:color w:val="000000" w:themeColor="text1"/>
          <w:kern w:val="0"/>
          <w:sz w:val="36"/>
          <w:szCs w:val="36"/>
          <w14:ligatures w14:val="none"/>
        </w:rPr>
        <w:lastRenderedPageBreak/>
        <w:t>No Loss to Revenue:</w:t>
      </w:r>
      <w:r w:rsidRPr="006B3E08">
        <w:rPr>
          <w:rFonts w:ascii="Default Font" w:eastAsia="Times New Roman" w:hAnsi="Default Font" w:cs="Times New Roman"/>
          <w:color w:val="000000" w:themeColor="text1"/>
          <w:kern w:val="0"/>
          <w:sz w:val="36"/>
          <w:szCs w:val="36"/>
          <w14:ligatures w14:val="none"/>
        </w:rPr>
        <w:br/>
        <w:t>It is humbly submitted that there has been no loss to the revenue as the tax liability has been fully discharged, albeit in the subsequent financial year. The omission was purely unintentional and was rectified as soon as it came to our notice.</w:t>
      </w:r>
    </w:p>
    <w:p w14:paraId="3044403B" w14:textId="77777777" w:rsidR="006B3E08" w:rsidRPr="006B3E08" w:rsidRDefault="006B3E08" w:rsidP="006B3E08">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b/>
          <w:bCs/>
          <w:color w:val="000000" w:themeColor="text1"/>
          <w:kern w:val="0"/>
          <w:sz w:val="36"/>
          <w:szCs w:val="36"/>
          <w14:ligatures w14:val="none"/>
        </w:rPr>
        <w:t>Request for Dropping of Proceedings:</w:t>
      </w:r>
      <w:r w:rsidRPr="006B3E08">
        <w:rPr>
          <w:rFonts w:ascii="Default Font" w:eastAsia="Times New Roman" w:hAnsi="Default Font" w:cs="Times New Roman"/>
          <w:color w:val="000000" w:themeColor="text1"/>
          <w:kern w:val="0"/>
          <w:sz w:val="36"/>
          <w:szCs w:val="36"/>
          <w14:ligatures w14:val="none"/>
        </w:rPr>
        <w:br/>
        <w:t>In light of the above facts, we request that the proceedings initiated under the said notice be dropped. The payment of tax for the concerned transaction has already been made, and imposing a further demand along with penalty and interest would result in double taxation, which is against the principles of natural justice.</w:t>
      </w:r>
    </w:p>
    <w:p w14:paraId="4560E4D6" w14:textId="77777777" w:rsidR="006B3E08" w:rsidRPr="006B3E08" w:rsidRDefault="006B3E08" w:rsidP="006B3E08">
      <w:p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color w:val="000000" w:themeColor="text1"/>
          <w:kern w:val="0"/>
          <w:sz w:val="36"/>
          <w:szCs w:val="36"/>
          <w14:ligatures w14:val="none"/>
        </w:rPr>
        <w:t>We assure you of our continued compliance with all applicable laws and regulations and request your kind consideration of our submission.</w:t>
      </w:r>
    </w:p>
    <w:p w14:paraId="3137B192" w14:textId="77777777" w:rsidR="006B3E08" w:rsidRPr="006B3E08" w:rsidRDefault="006B3E08" w:rsidP="006B3E08">
      <w:p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color w:val="000000" w:themeColor="text1"/>
          <w:kern w:val="0"/>
          <w:sz w:val="36"/>
          <w:szCs w:val="36"/>
          <w14:ligatures w14:val="none"/>
        </w:rPr>
        <w:t>Thank you for your understanding and cooperation.</w:t>
      </w:r>
    </w:p>
    <w:p w14:paraId="40A400FC" w14:textId="77777777" w:rsidR="006B3E08" w:rsidRPr="006B3E08" w:rsidRDefault="006B3E08" w:rsidP="006B3E08">
      <w:p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color w:val="000000" w:themeColor="text1"/>
          <w:kern w:val="0"/>
          <w:sz w:val="36"/>
          <w:szCs w:val="36"/>
          <w14:ligatures w14:val="none"/>
        </w:rPr>
        <w:t>Yours sincerely,</w:t>
      </w:r>
    </w:p>
    <w:p w14:paraId="6EC6A04E" w14:textId="77777777" w:rsidR="006B3E08" w:rsidRPr="006B3E08" w:rsidRDefault="006B3E08" w:rsidP="006B3E08">
      <w:p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b/>
          <w:bCs/>
          <w:color w:val="000000" w:themeColor="text1"/>
          <w:kern w:val="0"/>
          <w:sz w:val="36"/>
          <w:szCs w:val="36"/>
          <w14:ligatures w14:val="none"/>
        </w:rPr>
        <w:t>Enclosures:</w:t>
      </w:r>
    </w:p>
    <w:p w14:paraId="5500CB98" w14:textId="0F67F28F" w:rsidR="006B3E08" w:rsidRPr="006B3E08" w:rsidRDefault="006B3E08" w:rsidP="006B3E08">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color w:val="000000" w:themeColor="text1"/>
          <w:kern w:val="0"/>
          <w:sz w:val="36"/>
          <w:szCs w:val="36"/>
          <w14:ligatures w14:val="none"/>
        </w:rPr>
        <w:t>Copy of the </w:t>
      </w:r>
      <w:r w:rsidRPr="006B3E08">
        <w:rPr>
          <w:rFonts w:ascii="Default Font" w:eastAsia="Times New Roman" w:hAnsi="Default Font" w:cs="Times New Roman"/>
          <w:b/>
          <w:bCs/>
          <w:color w:val="000000" w:themeColor="text1"/>
          <w:kern w:val="0"/>
          <w:sz w:val="36"/>
          <w:szCs w:val="36"/>
          <w:u w:val="single"/>
          <w14:ligatures w14:val="none"/>
        </w:rPr>
        <w:t>GSTR-3B</w:t>
      </w:r>
      <w:r w:rsidRPr="006B3E08">
        <w:rPr>
          <w:rFonts w:ascii="Default Font" w:eastAsia="Times New Roman" w:hAnsi="Default Font" w:cs="Times New Roman"/>
          <w:color w:val="000000" w:themeColor="text1"/>
          <w:kern w:val="0"/>
          <w:sz w:val="36"/>
          <w:szCs w:val="36"/>
          <w14:ligatures w14:val="none"/>
        </w:rPr>
        <w:t> return for the Financial Year 2022-23.</w:t>
      </w:r>
    </w:p>
    <w:p w14:paraId="1A8F586B" w14:textId="77777777" w:rsidR="006B3E08" w:rsidRPr="006B3E08" w:rsidRDefault="006B3E08" w:rsidP="006B3E08">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color w:val="000000" w:themeColor="text1"/>
          <w:kern w:val="0"/>
          <w:sz w:val="36"/>
          <w:szCs w:val="36"/>
          <w14:ligatures w14:val="none"/>
        </w:rPr>
        <w:t>Proof of tax payment.</w:t>
      </w:r>
    </w:p>
    <w:p w14:paraId="083FBE51" w14:textId="77777777" w:rsidR="006B3E08" w:rsidRPr="006B3E08" w:rsidRDefault="006B3E08" w:rsidP="006B3E08">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color w:val="000000" w:themeColor="text1"/>
          <w:kern w:val="0"/>
          <w:sz w:val="36"/>
          <w:szCs w:val="36"/>
          <w14:ligatures w14:val="none"/>
        </w:rPr>
        <w:t>Copy of the E-Way Bill No. __________.</w:t>
      </w:r>
    </w:p>
    <w:p w14:paraId="1074DACF" w14:textId="77777777" w:rsidR="006B3E08" w:rsidRPr="006B3E08" w:rsidRDefault="006B3E08" w:rsidP="006B3E08">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6B3E08">
        <w:rPr>
          <w:rFonts w:ascii="Default Font" w:eastAsia="Times New Roman" w:hAnsi="Default Font" w:cs="Times New Roman"/>
          <w:color w:val="000000" w:themeColor="text1"/>
          <w:kern w:val="0"/>
          <w:sz w:val="36"/>
          <w:szCs w:val="36"/>
          <w14:ligatures w14:val="none"/>
        </w:rPr>
        <w:t>Copy of the Notice received.</w:t>
      </w:r>
    </w:p>
    <w:p w14:paraId="13C166FA" w14:textId="77777777" w:rsidR="005237F3" w:rsidRPr="006B3E08" w:rsidRDefault="005237F3">
      <w:pPr>
        <w:rPr>
          <w:color w:val="000000" w:themeColor="text1"/>
        </w:rPr>
      </w:pPr>
    </w:p>
    <w:sectPr w:rsidR="005237F3" w:rsidRPr="006B3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48EB"/>
    <w:multiLevelType w:val="multilevel"/>
    <w:tmpl w:val="8C54D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346888"/>
    <w:multiLevelType w:val="multilevel"/>
    <w:tmpl w:val="E4DC5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727008">
    <w:abstractNumId w:val="0"/>
  </w:num>
  <w:num w:numId="2" w16cid:durableId="1048456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08"/>
    <w:rsid w:val="00031CAE"/>
    <w:rsid w:val="000C1BE3"/>
    <w:rsid w:val="00447B58"/>
    <w:rsid w:val="005237F3"/>
    <w:rsid w:val="006B3E0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4BC3"/>
  <w15:chartTrackingRefBased/>
  <w15:docId w15:val="{19D4C298-1E19-4F7A-951D-20BA2119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E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3E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3E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3E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3E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3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E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3E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3E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3E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3E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3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E08"/>
    <w:rPr>
      <w:rFonts w:eastAsiaTheme="majorEastAsia" w:cstheme="majorBidi"/>
      <w:color w:val="272727" w:themeColor="text1" w:themeTint="D8"/>
    </w:rPr>
  </w:style>
  <w:style w:type="paragraph" w:styleId="Title">
    <w:name w:val="Title"/>
    <w:basedOn w:val="Normal"/>
    <w:next w:val="Normal"/>
    <w:link w:val="TitleChar"/>
    <w:uiPriority w:val="10"/>
    <w:qFormat/>
    <w:rsid w:val="006B3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E08"/>
    <w:pPr>
      <w:spacing w:before="160"/>
      <w:jc w:val="center"/>
    </w:pPr>
    <w:rPr>
      <w:i/>
      <w:iCs/>
      <w:color w:val="404040" w:themeColor="text1" w:themeTint="BF"/>
    </w:rPr>
  </w:style>
  <w:style w:type="character" w:customStyle="1" w:styleId="QuoteChar">
    <w:name w:val="Quote Char"/>
    <w:basedOn w:val="DefaultParagraphFont"/>
    <w:link w:val="Quote"/>
    <w:uiPriority w:val="29"/>
    <w:rsid w:val="006B3E08"/>
    <w:rPr>
      <w:i/>
      <w:iCs/>
      <w:color w:val="404040" w:themeColor="text1" w:themeTint="BF"/>
    </w:rPr>
  </w:style>
  <w:style w:type="paragraph" w:styleId="ListParagraph">
    <w:name w:val="List Paragraph"/>
    <w:basedOn w:val="Normal"/>
    <w:uiPriority w:val="34"/>
    <w:qFormat/>
    <w:rsid w:val="006B3E08"/>
    <w:pPr>
      <w:ind w:left="720"/>
      <w:contextualSpacing/>
    </w:pPr>
  </w:style>
  <w:style w:type="character" w:styleId="IntenseEmphasis">
    <w:name w:val="Intense Emphasis"/>
    <w:basedOn w:val="DefaultParagraphFont"/>
    <w:uiPriority w:val="21"/>
    <w:qFormat/>
    <w:rsid w:val="006B3E08"/>
    <w:rPr>
      <w:i/>
      <w:iCs/>
      <w:color w:val="2F5496" w:themeColor="accent1" w:themeShade="BF"/>
    </w:rPr>
  </w:style>
  <w:style w:type="paragraph" w:styleId="IntenseQuote">
    <w:name w:val="Intense Quote"/>
    <w:basedOn w:val="Normal"/>
    <w:next w:val="Normal"/>
    <w:link w:val="IntenseQuoteChar"/>
    <w:uiPriority w:val="30"/>
    <w:qFormat/>
    <w:rsid w:val="006B3E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3E08"/>
    <w:rPr>
      <w:i/>
      <w:iCs/>
      <w:color w:val="2F5496" w:themeColor="accent1" w:themeShade="BF"/>
    </w:rPr>
  </w:style>
  <w:style w:type="character" w:styleId="IntenseReference">
    <w:name w:val="Intense Reference"/>
    <w:basedOn w:val="DefaultParagraphFont"/>
    <w:uiPriority w:val="32"/>
    <w:qFormat/>
    <w:rsid w:val="006B3E08"/>
    <w:rPr>
      <w:b/>
      <w:bCs/>
      <w:smallCaps/>
      <w:color w:val="2F5496" w:themeColor="accent1" w:themeShade="BF"/>
      <w:spacing w:val="5"/>
    </w:rPr>
  </w:style>
  <w:style w:type="paragraph" w:styleId="NormalWeb">
    <w:name w:val="Normal (Web)"/>
    <w:basedOn w:val="Normal"/>
    <w:uiPriority w:val="99"/>
    <w:semiHidden/>
    <w:unhideWhenUsed/>
    <w:rsid w:val="006B3E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B3E08"/>
    <w:rPr>
      <w:b/>
      <w:bCs/>
    </w:rPr>
  </w:style>
  <w:style w:type="character" w:styleId="Hyperlink">
    <w:name w:val="Hyperlink"/>
    <w:basedOn w:val="DefaultParagraphFont"/>
    <w:uiPriority w:val="99"/>
    <w:semiHidden/>
    <w:unhideWhenUsed/>
    <w:rsid w:val="006B3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2025-10-27T05:49:00Z</dcterms:created>
  <dcterms:modified xsi:type="dcterms:W3CDTF">2025-10-27T05:57:00Z</dcterms:modified>
</cp:coreProperties>
</file>