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DB08C" w14:textId="77777777" w:rsidR="00A60C23" w:rsidRPr="00A60C23" w:rsidRDefault="00A60C23" w:rsidP="00A60C23">
      <w:pPr>
        <w:spacing w:after="150" w:line="408" w:lineRule="atLeast"/>
        <w:rPr>
          <w:rFonts w:ascii="Default Font" w:eastAsia="Times New Roman" w:hAnsi="Default Font" w:cs="Times New Roman"/>
          <w:color w:val="333333"/>
          <w:kern w:val="0"/>
          <w:sz w:val="36"/>
          <w:szCs w:val="36"/>
          <w14:ligatures w14:val="none"/>
        </w:rPr>
      </w:pPr>
      <w:r w:rsidRPr="00A60C23">
        <w:rPr>
          <w:rFonts w:ascii="Default Font" w:eastAsia="Times New Roman" w:hAnsi="Default Font" w:cs="Times New Roman"/>
          <w:b/>
          <w:bCs/>
          <w:color w:val="333333"/>
          <w:kern w:val="0"/>
          <w:sz w:val="36"/>
          <w:szCs w:val="36"/>
          <w14:ligatures w14:val="none"/>
        </w:rPr>
        <w:t>Draft Format of Reply/Submission against notice for recovery of interest on the gross tax dues on account of delayed reporting of  input and output tax in GSTR 3B.</w:t>
      </w:r>
    </w:p>
    <w:p w14:paraId="6C9AD122" w14:textId="77777777" w:rsidR="00A60C23" w:rsidRPr="00A60C23" w:rsidRDefault="00A60C23" w:rsidP="00A60C23">
      <w:pPr>
        <w:spacing w:after="150" w:line="408" w:lineRule="atLeast"/>
        <w:rPr>
          <w:rFonts w:ascii="Default Font" w:eastAsia="Times New Roman" w:hAnsi="Default Font" w:cs="Times New Roman"/>
          <w:color w:val="333333"/>
          <w:kern w:val="0"/>
          <w:sz w:val="36"/>
          <w:szCs w:val="36"/>
          <w14:ligatures w14:val="none"/>
        </w:rPr>
      </w:pPr>
      <w:r w:rsidRPr="00A60C23">
        <w:rPr>
          <w:rFonts w:ascii="Default Font" w:eastAsia="Times New Roman" w:hAnsi="Default Font" w:cs="Times New Roman"/>
          <w:b/>
          <w:bCs/>
          <w:color w:val="333333"/>
          <w:kern w:val="0"/>
          <w:sz w:val="36"/>
          <w:szCs w:val="36"/>
          <w14:ligatures w14:val="none"/>
        </w:rPr>
        <w:t>To,</w:t>
      </w:r>
    </w:p>
    <w:p w14:paraId="0A56033C" w14:textId="77777777" w:rsidR="00A60C23" w:rsidRPr="00A60C23" w:rsidRDefault="00A60C23" w:rsidP="00A60C23">
      <w:pPr>
        <w:spacing w:after="150" w:line="408" w:lineRule="atLeast"/>
        <w:rPr>
          <w:rFonts w:ascii="Default Font" w:eastAsia="Times New Roman" w:hAnsi="Default Font" w:cs="Times New Roman"/>
          <w:color w:val="333333"/>
          <w:kern w:val="0"/>
          <w:sz w:val="36"/>
          <w:szCs w:val="36"/>
          <w14:ligatures w14:val="none"/>
        </w:rPr>
      </w:pPr>
      <w:r w:rsidRPr="00A60C23">
        <w:rPr>
          <w:rFonts w:ascii="Default Font" w:eastAsia="Times New Roman" w:hAnsi="Default Font" w:cs="Times New Roman"/>
          <w:b/>
          <w:bCs/>
          <w:color w:val="333333"/>
          <w:kern w:val="0"/>
          <w:sz w:val="36"/>
          <w:szCs w:val="36"/>
          <w14:ligatures w14:val="none"/>
        </w:rPr>
        <w:t>Commissioner,</w:t>
      </w:r>
    </w:p>
    <w:p w14:paraId="20C6CE45" w14:textId="77777777" w:rsidR="00A60C23" w:rsidRPr="00A60C23" w:rsidRDefault="00A60C23" w:rsidP="00A60C23">
      <w:pPr>
        <w:spacing w:after="150" w:line="408" w:lineRule="atLeast"/>
        <w:rPr>
          <w:rFonts w:ascii="Default Font" w:eastAsia="Times New Roman" w:hAnsi="Default Font" w:cs="Times New Roman"/>
          <w:color w:val="333333"/>
          <w:kern w:val="0"/>
          <w:sz w:val="36"/>
          <w:szCs w:val="36"/>
          <w14:ligatures w14:val="none"/>
        </w:rPr>
      </w:pPr>
      <w:r w:rsidRPr="00A60C23">
        <w:rPr>
          <w:rFonts w:ascii="Default Font" w:eastAsia="Times New Roman" w:hAnsi="Default Font" w:cs="Times New Roman"/>
          <w:b/>
          <w:bCs/>
          <w:color w:val="333333"/>
          <w:kern w:val="0"/>
          <w:sz w:val="36"/>
          <w:szCs w:val="36"/>
          <w14:ligatures w14:val="none"/>
        </w:rPr>
        <w:t>Central/State GST,</w:t>
      </w:r>
    </w:p>
    <w:p w14:paraId="05E3ECC2" w14:textId="77777777" w:rsidR="00A60C23" w:rsidRPr="00A60C23" w:rsidRDefault="00A60C23" w:rsidP="00A60C23">
      <w:pPr>
        <w:spacing w:after="150" w:line="408" w:lineRule="atLeast"/>
        <w:rPr>
          <w:rFonts w:ascii="Default Font" w:eastAsia="Times New Roman" w:hAnsi="Default Font" w:cs="Times New Roman"/>
          <w:color w:val="333333"/>
          <w:kern w:val="0"/>
          <w:sz w:val="36"/>
          <w:szCs w:val="36"/>
          <w14:ligatures w14:val="none"/>
        </w:rPr>
      </w:pPr>
      <w:r w:rsidRPr="00A60C23">
        <w:rPr>
          <w:rFonts w:ascii="Default Font" w:eastAsia="Times New Roman" w:hAnsi="Default Font" w:cs="Times New Roman"/>
          <w:b/>
          <w:bCs/>
          <w:color w:val="333333"/>
          <w:kern w:val="0"/>
          <w:sz w:val="36"/>
          <w:szCs w:val="36"/>
          <w14:ligatures w14:val="none"/>
        </w:rPr>
        <w:t>Commissionerate ____</w:t>
      </w:r>
    </w:p>
    <w:p w14:paraId="13FE9117" w14:textId="77777777" w:rsidR="00A60C23" w:rsidRPr="00A60C23" w:rsidRDefault="00A60C23" w:rsidP="00A60C23">
      <w:pPr>
        <w:spacing w:after="150" w:line="408" w:lineRule="atLeast"/>
        <w:rPr>
          <w:rFonts w:ascii="Default Font" w:eastAsia="Times New Roman" w:hAnsi="Default Font" w:cs="Times New Roman"/>
          <w:color w:val="333333"/>
          <w:kern w:val="0"/>
          <w:sz w:val="36"/>
          <w:szCs w:val="36"/>
          <w14:ligatures w14:val="none"/>
        </w:rPr>
      </w:pPr>
      <w:r w:rsidRPr="00A60C23">
        <w:rPr>
          <w:rFonts w:ascii="Default Font" w:eastAsia="Times New Roman" w:hAnsi="Default Font" w:cs="Times New Roman"/>
          <w:b/>
          <w:bCs/>
          <w:color w:val="333333"/>
          <w:kern w:val="0"/>
          <w:sz w:val="36"/>
          <w:szCs w:val="36"/>
          <w14:ligatures w14:val="none"/>
        </w:rPr>
        <w:t>Respected Sir/Madam,</w:t>
      </w:r>
    </w:p>
    <w:p w14:paraId="2810E531" w14:textId="4AED7341" w:rsidR="00A60C23" w:rsidRPr="00A60C23" w:rsidRDefault="00A60C23" w:rsidP="00A60C23">
      <w:pPr>
        <w:spacing w:after="150" w:line="408" w:lineRule="atLeast"/>
        <w:rPr>
          <w:rFonts w:ascii="Default Font" w:eastAsia="Times New Roman" w:hAnsi="Default Font" w:cs="Times New Roman"/>
          <w:color w:val="333333"/>
          <w:kern w:val="0"/>
          <w:sz w:val="36"/>
          <w:szCs w:val="36"/>
          <w14:ligatures w14:val="none"/>
        </w:rPr>
      </w:pPr>
      <w:r w:rsidRPr="00A60C23">
        <w:rPr>
          <w:rFonts w:ascii="Default Font" w:eastAsia="Times New Roman" w:hAnsi="Default Font" w:cs="Times New Roman"/>
          <w:b/>
          <w:bCs/>
          <w:color w:val="333333"/>
          <w:kern w:val="0"/>
          <w:sz w:val="36"/>
          <w:szCs w:val="36"/>
          <w14:ligatures w14:val="none"/>
        </w:rPr>
        <w:t>Re.:- Notice dated ……………. seeking recovery of interest on the gross tax dues on account of delayed reporting of input and output tax in </w:t>
      </w:r>
      <w:r w:rsidRPr="00650743">
        <w:rPr>
          <w:rFonts w:ascii="Default Font" w:eastAsia="Times New Roman" w:hAnsi="Default Font" w:cs="Times New Roman"/>
          <w:b/>
          <w:bCs/>
          <w:color w:val="000000" w:themeColor="text1"/>
          <w:kern w:val="0"/>
          <w:sz w:val="36"/>
          <w:szCs w:val="36"/>
          <w:u w:val="single"/>
          <w14:ligatures w14:val="none"/>
        </w:rPr>
        <w:t>GSTR – 3B</w:t>
      </w:r>
    </w:p>
    <w:p w14:paraId="2B35475E" w14:textId="77777777" w:rsidR="00A60C23" w:rsidRPr="00A60C23" w:rsidRDefault="00A60C23" w:rsidP="00A60C23">
      <w:pPr>
        <w:spacing w:after="150" w:line="408" w:lineRule="atLeast"/>
        <w:rPr>
          <w:rFonts w:ascii="Default Font" w:eastAsia="Times New Roman" w:hAnsi="Default Font" w:cs="Times New Roman"/>
          <w:color w:val="333333"/>
          <w:kern w:val="0"/>
          <w:sz w:val="36"/>
          <w:szCs w:val="36"/>
          <w14:ligatures w14:val="none"/>
        </w:rPr>
      </w:pPr>
      <w:r w:rsidRPr="00A60C23">
        <w:rPr>
          <w:rFonts w:ascii="Default Font" w:eastAsia="Times New Roman" w:hAnsi="Default Font" w:cs="Times New Roman"/>
          <w:b/>
          <w:bCs/>
          <w:color w:val="333333"/>
          <w:kern w:val="0"/>
          <w:sz w:val="36"/>
          <w:szCs w:val="36"/>
          <w14:ligatures w14:val="none"/>
        </w:rPr>
        <w:t>Respected Sir/Madam,</w:t>
      </w:r>
    </w:p>
    <w:p w14:paraId="35FFAE53" w14:textId="57B8E9A5" w:rsidR="00A60C23" w:rsidRPr="00A60C23" w:rsidRDefault="00A60C23" w:rsidP="00A60C23">
      <w:pPr>
        <w:spacing w:after="150" w:line="408" w:lineRule="atLeast"/>
        <w:rPr>
          <w:rFonts w:ascii="Default Font" w:eastAsia="Times New Roman" w:hAnsi="Default Font" w:cs="Times New Roman"/>
          <w:color w:val="333333"/>
          <w:kern w:val="0"/>
          <w:sz w:val="36"/>
          <w:szCs w:val="36"/>
          <w14:ligatures w14:val="none"/>
        </w:rPr>
      </w:pPr>
      <w:r w:rsidRPr="00A60C23">
        <w:rPr>
          <w:rFonts w:ascii="Default Font" w:eastAsia="Times New Roman" w:hAnsi="Default Font" w:cs="Times New Roman"/>
          <w:color w:val="333333"/>
          <w:kern w:val="0"/>
          <w:sz w:val="36"/>
          <w:szCs w:val="36"/>
          <w14:ligatures w14:val="none"/>
        </w:rPr>
        <w:t>We are in receipt of the above notice wherein we have been directed to pay the interest mentioned in the said notice voluntarily failing which recovery action would be initiated </w:t>
      </w:r>
      <w:r w:rsidRPr="00650743">
        <w:rPr>
          <w:rFonts w:ascii="Default Font" w:eastAsia="Times New Roman" w:hAnsi="Default Font" w:cs="Times New Roman"/>
          <w:b/>
          <w:bCs/>
          <w:color w:val="000000" w:themeColor="text1"/>
          <w:kern w:val="0"/>
          <w:sz w:val="36"/>
          <w:szCs w:val="36"/>
          <w:u w:val="single"/>
          <w14:ligatures w14:val="none"/>
        </w:rPr>
        <w:t>u/s 79</w:t>
      </w:r>
      <w:r w:rsidRPr="00650743">
        <w:rPr>
          <w:rFonts w:ascii="Default Font" w:eastAsia="Times New Roman" w:hAnsi="Default Font" w:cs="Times New Roman"/>
          <w:color w:val="000000" w:themeColor="text1"/>
          <w:kern w:val="0"/>
          <w:sz w:val="36"/>
          <w:szCs w:val="36"/>
          <w14:ligatures w14:val="none"/>
        </w:rPr>
        <w:t> </w:t>
      </w:r>
      <w:r w:rsidRPr="00A60C23">
        <w:rPr>
          <w:rFonts w:ascii="Default Font" w:eastAsia="Times New Roman" w:hAnsi="Default Font" w:cs="Times New Roman"/>
          <w:color w:val="333333"/>
          <w:kern w:val="0"/>
          <w:sz w:val="36"/>
          <w:szCs w:val="36"/>
          <w14:ligatures w14:val="none"/>
        </w:rPr>
        <w:t>of the CGST Act, 2017. In this regard we submit as under.</w:t>
      </w:r>
    </w:p>
    <w:p w14:paraId="2CCF8371" w14:textId="77777777" w:rsidR="00A60C23" w:rsidRPr="00A60C23" w:rsidRDefault="00A60C23" w:rsidP="00A60C23">
      <w:pPr>
        <w:spacing w:after="150" w:line="408" w:lineRule="atLeast"/>
        <w:rPr>
          <w:rFonts w:ascii="Default Font" w:eastAsia="Times New Roman" w:hAnsi="Default Font" w:cs="Times New Roman"/>
          <w:color w:val="333333"/>
          <w:kern w:val="0"/>
          <w:sz w:val="36"/>
          <w:szCs w:val="36"/>
          <w14:ligatures w14:val="none"/>
        </w:rPr>
      </w:pPr>
      <w:r w:rsidRPr="00A60C23">
        <w:rPr>
          <w:rFonts w:ascii="Default Font" w:eastAsia="Times New Roman" w:hAnsi="Default Font" w:cs="Times New Roman"/>
          <w:color w:val="333333"/>
          <w:kern w:val="0"/>
          <w:sz w:val="36"/>
          <w:szCs w:val="36"/>
          <w14:ligatures w14:val="none"/>
        </w:rPr>
        <w:t>We have sufficient Input Tax Credit (ITC) available with the Department and thus interest could not be demanded, if at all, only on the cash component of the tax remitted belatedly.</w:t>
      </w:r>
    </w:p>
    <w:p w14:paraId="2FF23EFF" w14:textId="24DE2D9A" w:rsidR="00A60C23" w:rsidRPr="00A60C23" w:rsidRDefault="00A60C23" w:rsidP="00A60C23">
      <w:pPr>
        <w:spacing w:after="150" w:line="408" w:lineRule="atLeast"/>
        <w:rPr>
          <w:rFonts w:ascii="Default Font" w:eastAsia="Times New Roman" w:hAnsi="Default Font" w:cs="Times New Roman"/>
          <w:color w:val="333333"/>
          <w:kern w:val="0"/>
          <w:sz w:val="36"/>
          <w:szCs w:val="36"/>
          <w14:ligatures w14:val="none"/>
        </w:rPr>
      </w:pPr>
      <w:r w:rsidRPr="00A60C23">
        <w:rPr>
          <w:rFonts w:ascii="Default Font" w:eastAsia="Times New Roman" w:hAnsi="Default Font" w:cs="Times New Roman"/>
          <w:color w:val="333333"/>
          <w:kern w:val="0"/>
          <w:sz w:val="36"/>
          <w:szCs w:val="36"/>
          <w14:ligatures w14:val="none"/>
        </w:rPr>
        <w:t>In order to decide the issue, it is necessary to extract</w:t>
      </w:r>
      <w:r w:rsidRPr="00650743">
        <w:rPr>
          <w:rFonts w:ascii="Default Font" w:eastAsia="Times New Roman" w:hAnsi="Default Font" w:cs="Times New Roman"/>
          <w:color w:val="000000" w:themeColor="text1"/>
          <w:kern w:val="0"/>
          <w:sz w:val="36"/>
          <w:szCs w:val="36"/>
          <w14:ligatures w14:val="none"/>
        </w:rPr>
        <w:t> </w:t>
      </w:r>
      <w:r w:rsidRPr="00650743">
        <w:rPr>
          <w:rFonts w:ascii="Default Font" w:eastAsia="Times New Roman" w:hAnsi="Default Font" w:cs="Times New Roman"/>
          <w:b/>
          <w:bCs/>
          <w:color w:val="000000" w:themeColor="text1"/>
          <w:kern w:val="0"/>
          <w:sz w:val="36"/>
          <w:szCs w:val="36"/>
          <w:u w:val="single"/>
          <w14:ligatures w14:val="none"/>
        </w:rPr>
        <w:t>Section 50</w:t>
      </w:r>
      <w:r w:rsidRPr="00650743">
        <w:rPr>
          <w:rFonts w:ascii="Default Font" w:eastAsia="Times New Roman" w:hAnsi="Default Font" w:cs="Times New Roman"/>
          <w:color w:val="000000" w:themeColor="text1"/>
          <w:kern w:val="0"/>
          <w:sz w:val="36"/>
          <w:szCs w:val="36"/>
          <w14:ligatures w14:val="none"/>
        </w:rPr>
        <w:t> </w:t>
      </w:r>
      <w:r w:rsidRPr="00A60C23">
        <w:rPr>
          <w:rFonts w:ascii="Default Font" w:eastAsia="Times New Roman" w:hAnsi="Default Font" w:cs="Times New Roman"/>
          <w:color w:val="333333"/>
          <w:kern w:val="0"/>
          <w:sz w:val="36"/>
          <w:szCs w:val="36"/>
          <w14:ligatures w14:val="none"/>
        </w:rPr>
        <w:t>itself, which I do below:</w:t>
      </w:r>
    </w:p>
    <w:p w14:paraId="7B679845" w14:textId="77777777" w:rsidR="00A60C23" w:rsidRPr="00A60C23" w:rsidRDefault="00A60C23" w:rsidP="00A60C23">
      <w:pPr>
        <w:spacing w:after="150" w:line="408" w:lineRule="atLeast"/>
        <w:rPr>
          <w:rFonts w:ascii="Default Font" w:eastAsia="Times New Roman" w:hAnsi="Default Font" w:cs="Times New Roman"/>
          <w:color w:val="333333"/>
          <w:kern w:val="0"/>
          <w:sz w:val="36"/>
          <w:szCs w:val="36"/>
          <w14:ligatures w14:val="none"/>
        </w:rPr>
      </w:pPr>
      <w:r w:rsidRPr="00A60C23">
        <w:rPr>
          <w:rFonts w:ascii="Default Font" w:eastAsia="Times New Roman" w:hAnsi="Default Font" w:cs="Times New Roman"/>
          <w:color w:val="333333"/>
          <w:kern w:val="0"/>
          <w:sz w:val="36"/>
          <w:szCs w:val="36"/>
          <w14:ligatures w14:val="none"/>
        </w:rPr>
        <w:t>`Interest on delayed payment of tax:</w:t>
      </w:r>
    </w:p>
    <w:p w14:paraId="504994E3" w14:textId="77777777" w:rsidR="00A60C23" w:rsidRPr="00A60C23" w:rsidRDefault="00A60C23" w:rsidP="00A60C23">
      <w:pPr>
        <w:spacing w:after="150" w:line="408" w:lineRule="atLeast"/>
        <w:rPr>
          <w:rFonts w:ascii="Default Font" w:eastAsia="Times New Roman" w:hAnsi="Default Font" w:cs="Times New Roman"/>
          <w:color w:val="333333"/>
          <w:kern w:val="0"/>
          <w:sz w:val="36"/>
          <w:szCs w:val="36"/>
          <w14:ligatures w14:val="none"/>
        </w:rPr>
      </w:pPr>
      <w:r w:rsidRPr="00A60C23">
        <w:rPr>
          <w:rFonts w:ascii="Default Font" w:eastAsia="Times New Roman" w:hAnsi="Default Font" w:cs="Times New Roman"/>
          <w:color w:val="333333"/>
          <w:kern w:val="0"/>
          <w:sz w:val="36"/>
          <w:szCs w:val="36"/>
          <w14:ligatures w14:val="none"/>
        </w:rPr>
        <w:t xml:space="preserve">"(1) Every person who is liable to pay tax in accordance with the provisions of this Act or the rules made thereunder, but fails to pay the tax or any part thereof to the Government </w:t>
      </w:r>
      <w:r w:rsidRPr="00A60C23">
        <w:rPr>
          <w:rFonts w:ascii="Default Font" w:eastAsia="Times New Roman" w:hAnsi="Default Font" w:cs="Times New Roman"/>
          <w:color w:val="333333"/>
          <w:kern w:val="0"/>
          <w:sz w:val="36"/>
          <w:szCs w:val="36"/>
          <w14:ligatures w14:val="none"/>
        </w:rPr>
        <w:lastRenderedPageBreak/>
        <w:t>within the period prescribed, shall for the period for which the tax or any part thereof remains unpaid, pay, on his own, interest at such rate, not exceeding eighteen per cent, as may be notified by the Government on the recommendations of the Council.</w:t>
      </w:r>
    </w:p>
    <w:p w14:paraId="31E1B231" w14:textId="77777777" w:rsidR="00A60C23" w:rsidRPr="00A60C23" w:rsidRDefault="00A60C23" w:rsidP="00A60C23">
      <w:pPr>
        <w:spacing w:after="150" w:line="408" w:lineRule="atLeast"/>
        <w:rPr>
          <w:rFonts w:ascii="Default Font" w:eastAsia="Times New Roman" w:hAnsi="Default Font" w:cs="Times New Roman"/>
          <w:color w:val="333333"/>
          <w:kern w:val="0"/>
          <w:sz w:val="36"/>
          <w:szCs w:val="36"/>
          <w14:ligatures w14:val="none"/>
        </w:rPr>
      </w:pPr>
      <w:r w:rsidRPr="00A60C23">
        <w:rPr>
          <w:rFonts w:ascii="Default Font" w:eastAsia="Times New Roman" w:hAnsi="Default Font" w:cs="Times New Roman"/>
          <w:color w:val="333333"/>
          <w:kern w:val="0"/>
          <w:sz w:val="36"/>
          <w:szCs w:val="36"/>
          <w14:ligatures w14:val="none"/>
        </w:rPr>
        <w:t>(2) The interest under sub-section (1) shall be calculated, in such manner as may be prescribed, from the day succeeding the day on which such tax was due to be paid.</w:t>
      </w:r>
    </w:p>
    <w:p w14:paraId="3A7DC097" w14:textId="2825D330" w:rsidR="00A60C23" w:rsidRPr="00A60C23" w:rsidRDefault="00A60C23" w:rsidP="00A60C23">
      <w:pPr>
        <w:spacing w:after="150" w:line="408" w:lineRule="atLeast"/>
        <w:rPr>
          <w:rFonts w:ascii="Default Font" w:eastAsia="Times New Roman" w:hAnsi="Default Font" w:cs="Times New Roman"/>
          <w:color w:val="333333"/>
          <w:kern w:val="0"/>
          <w:sz w:val="36"/>
          <w:szCs w:val="36"/>
          <w14:ligatures w14:val="none"/>
        </w:rPr>
      </w:pPr>
      <w:r w:rsidRPr="00A60C23">
        <w:rPr>
          <w:rFonts w:ascii="Default Font" w:eastAsia="Times New Roman" w:hAnsi="Default Font" w:cs="Times New Roman"/>
          <w:color w:val="333333"/>
          <w:kern w:val="0"/>
          <w:sz w:val="36"/>
          <w:szCs w:val="36"/>
          <w14:ligatures w14:val="none"/>
        </w:rPr>
        <w:t>(3) A taxable person who makes an undue or excess claim of input tax credit under sub-section (10) of </w:t>
      </w:r>
      <w:r w:rsidRPr="00650743">
        <w:rPr>
          <w:rFonts w:ascii="Default Font" w:eastAsia="Times New Roman" w:hAnsi="Default Font" w:cs="Times New Roman"/>
          <w:color w:val="000000" w:themeColor="text1"/>
          <w:kern w:val="0"/>
          <w:sz w:val="36"/>
          <w:szCs w:val="36"/>
          <w14:ligatures w14:val="none"/>
        </w:rPr>
        <w:t>section</w:t>
      </w:r>
      <w:r w:rsidR="00650743" w:rsidRPr="00650743">
        <w:rPr>
          <w:rFonts w:ascii="Default Font" w:eastAsia="Times New Roman" w:hAnsi="Default Font" w:cs="Times New Roman"/>
          <w:b/>
          <w:bCs/>
          <w:color w:val="000000" w:themeColor="text1"/>
          <w:kern w:val="0"/>
          <w:sz w:val="36"/>
          <w:szCs w:val="36"/>
          <w:u w:val="single"/>
          <w14:ligatures w14:val="none"/>
        </w:rPr>
        <w:t xml:space="preserve"> </w:t>
      </w:r>
      <w:r w:rsidRPr="00650743">
        <w:rPr>
          <w:rFonts w:ascii="Default Font" w:eastAsia="Times New Roman" w:hAnsi="Default Font" w:cs="Times New Roman"/>
          <w:color w:val="000000" w:themeColor="text1"/>
          <w:kern w:val="0"/>
          <w:sz w:val="36"/>
          <w:szCs w:val="36"/>
          <w14:ligatures w14:val="none"/>
        </w:rPr>
        <w:t>42 </w:t>
      </w:r>
      <w:r w:rsidRPr="00A60C23">
        <w:rPr>
          <w:rFonts w:ascii="Default Font" w:eastAsia="Times New Roman" w:hAnsi="Default Font" w:cs="Times New Roman"/>
          <w:color w:val="333333"/>
          <w:kern w:val="0"/>
          <w:sz w:val="36"/>
          <w:szCs w:val="36"/>
          <w14:ligatures w14:val="none"/>
        </w:rPr>
        <w:t>or undue or excess reduction in output tax liability under sub-section (10) of </w:t>
      </w:r>
      <w:r w:rsidRPr="00650743">
        <w:rPr>
          <w:rFonts w:ascii="Default Font" w:eastAsia="Times New Roman" w:hAnsi="Default Font" w:cs="Times New Roman"/>
          <w:b/>
          <w:bCs/>
          <w:color w:val="000000" w:themeColor="text1"/>
          <w:kern w:val="0"/>
          <w:sz w:val="36"/>
          <w:szCs w:val="36"/>
          <w:u w:val="single"/>
          <w14:ligatures w14:val="none"/>
        </w:rPr>
        <w:t>section 43</w:t>
      </w:r>
      <w:r w:rsidRPr="00A60C23">
        <w:rPr>
          <w:rFonts w:ascii="Default Font" w:eastAsia="Times New Roman" w:hAnsi="Default Font" w:cs="Times New Roman"/>
          <w:color w:val="333333"/>
          <w:kern w:val="0"/>
          <w:sz w:val="36"/>
          <w:szCs w:val="36"/>
          <w14:ligatures w14:val="none"/>
        </w:rPr>
        <w:t>, shall pay interest on such undue or excess claim or on such undue or excess reduction, as the case may be, at such rate not exceeding twenty-four per cent, as may be notified by the Government on the recommendations of the Council."</w:t>
      </w:r>
    </w:p>
    <w:p w14:paraId="055242F1" w14:textId="77777777" w:rsidR="00A60C23" w:rsidRPr="00A60C23" w:rsidRDefault="00A60C23" w:rsidP="00A60C23">
      <w:pPr>
        <w:spacing w:after="150" w:line="408" w:lineRule="atLeast"/>
        <w:rPr>
          <w:rFonts w:ascii="Default Font" w:eastAsia="Times New Roman" w:hAnsi="Default Font" w:cs="Times New Roman"/>
          <w:color w:val="333333"/>
          <w:kern w:val="0"/>
          <w:sz w:val="36"/>
          <w:szCs w:val="36"/>
          <w14:ligatures w14:val="none"/>
        </w:rPr>
      </w:pPr>
      <w:r w:rsidRPr="00A60C23">
        <w:rPr>
          <w:rFonts w:ascii="Default Font" w:eastAsia="Times New Roman" w:hAnsi="Default Font" w:cs="Times New Roman"/>
          <w:color w:val="333333"/>
          <w:kern w:val="0"/>
          <w:sz w:val="36"/>
          <w:szCs w:val="36"/>
          <w14:ligatures w14:val="none"/>
        </w:rPr>
        <w:t>The Section provides for interest on belated payment of tax and it is intended to compensate the revenue for the remittance of tax belatedly and beyond the time frames permitted under law.</w:t>
      </w:r>
    </w:p>
    <w:p w14:paraId="3FDEC21C" w14:textId="5F382C57" w:rsidR="00A60C23" w:rsidRPr="00A60C23" w:rsidRDefault="00A60C23" w:rsidP="00A60C23">
      <w:pPr>
        <w:spacing w:after="150" w:line="408" w:lineRule="atLeast"/>
        <w:rPr>
          <w:rFonts w:ascii="Default Font" w:eastAsia="Times New Roman" w:hAnsi="Default Font" w:cs="Times New Roman"/>
          <w:color w:val="333333"/>
          <w:kern w:val="0"/>
          <w:sz w:val="36"/>
          <w:szCs w:val="36"/>
          <w14:ligatures w14:val="none"/>
        </w:rPr>
      </w:pPr>
      <w:r w:rsidRPr="00A60C23">
        <w:rPr>
          <w:rFonts w:ascii="Default Font" w:eastAsia="Times New Roman" w:hAnsi="Default Font" w:cs="Times New Roman"/>
          <w:color w:val="333333"/>
          <w:kern w:val="0"/>
          <w:sz w:val="36"/>
          <w:szCs w:val="36"/>
          <w14:ligatures w14:val="none"/>
        </w:rPr>
        <w:t xml:space="preserve">Though in the context of the Income Tax Act, 1961, the question of whether remittance of interest under Sections 234 A, 234B and 234C of the Income Tax Act, 1961 for belated filing of return, belated remittances of advance tax and deferment of advance tax are mandatory came to be considered by the Supreme Court in the case of Commissioner Of Income Tax, Mumbai </w:t>
      </w:r>
      <w:proofErr w:type="spellStart"/>
      <w:r w:rsidRPr="00A60C23">
        <w:rPr>
          <w:rFonts w:ascii="Default Font" w:eastAsia="Times New Roman" w:hAnsi="Default Font" w:cs="Times New Roman"/>
          <w:color w:val="333333"/>
          <w:kern w:val="0"/>
          <w:sz w:val="36"/>
          <w:szCs w:val="36"/>
          <w14:ligatures w14:val="none"/>
        </w:rPr>
        <w:t>vs</w:t>
      </w:r>
      <w:proofErr w:type="spellEnd"/>
      <w:r w:rsidRPr="00A60C23">
        <w:rPr>
          <w:rFonts w:ascii="Default Font" w:eastAsia="Times New Roman" w:hAnsi="Default Font" w:cs="Times New Roman"/>
          <w:color w:val="333333"/>
          <w:kern w:val="0"/>
          <w:sz w:val="36"/>
          <w:szCs w:val="36"/>
          <w14:ligatures w14:val="none"/>
        </w:rPr>
        <w:t xml:space="preserve"> </w:t>
      </w:r>
      <w:proofErr w:type="spellStart"/>
      <w:r w:rsidRPr="00A60C23">
        <w:rPr>
          <w:rFonts w:ascii="Default Font" w:eastAsia="Times New Roman" w:hAnsi="Default Font" w:cs="Times New Roman"/>
          <w:color w:val="333333"/>
          <w:kern w:val="0"/>
          <w:sz w:val="36"/>
          <w:szCs w:val="36"/>
          <w14:ligatures w14:val="none"/>
        </w:rPr>
        <w:t>Anjum</w:t>
      </w:r>
      <w:proofErr w:type="spellEnd"/>
      <w:r w:rsidRPr="00A60C23">
        <w:rPr>
          <w:rFonts w:ascii="Default Font" w:eastAsia="Times New Roman" w:hAnsi="Default Font" w:cs="Times New Roman"/>
          <w:color w:val="333333"/>
          <w:kern w:val="0"/>
          <w:sz w:val="36"/>
          <w:szCs w:val="36"/>
          <w14:ligatures w14:val="none"/>
        </w:rPr>
        <w:t xml:space="preserve"> </w:t>
      </w:r>
      <w:proofErr w:type="spellStart"/>
      <w:r w:rsidRPr="00A60C23">
        <w:rPr>
          <w:rFonts w:ascii="Default Font" w:eastAsia="Times New Roman" w:hAnsi="Default Font" w:cs="Times New Roman"/>
          <w:color w:val="333333"/>
          <w:kern w:val="0"/>
          <w:sz w:val="36"/>
          <w:szCs w:val="36"/>
          <w14:ligatures w14:val="none"/>
        </w:rPr>
        <w:t>M.H.Ghaswala</w:t>
      </w:r>
      <w:proofErr w:type="spellEnd"/>
      <w:r w:rsidRPr="00A60C23">
        <w:rPr>
          <w:rFonts w:ascii="Default Font" w:eastAsia="Times New Roman" w:hAnsi="Default Font" w:cs="Times New Roman"/>
          <w:color w:val="333333"/>
          <w:kern w:val="0"/>
          <w:sz w:val="36"/>
          <w:szCs w:val="36"/>
          <w14:ligatures w14:val="none"/>
        </w:rPr>
        <w:t xml:space="preserve"> &amp; </w:t>
      </w:r>
      <w:proofErr w:type="spellStart"/>
      <w:r w:rsidRPr="00A60C23">
        <w:rPr>
          <w:rFonts w:ascii="Default Font" w:eastAsia="Times New Roman" w:hAnsi="Default Font" w:cs="Times New Roman"/>
          <w:color w:val="333333"/>
          <w:kern w:val="0"/>
          <w:sz w:val="36"/>
          <w:szCs w:val="36"/>
          <w14:ligatures w14:val="none"/>
        </w:rPr>
        <w:t>Ors</w:t>
      </w:r>
      <w:proofErr w:type="spellEnd"/>
      <w:r w:rsidRPr="00A60C23">
        <w:rPr>
          <w:rFonts w:ascii="Default Font" w:eastAsia="Times New Roman" w:hAnsi="Default Font" w:cs="Times New Roman"/>
          <w:color w:val="333333"/>
          <w:kern w:val="0"/>
          <w:sz w:val="36"/>
          <w:szCs w:val="36"/>
          <w14:ligatures w14:val="none"/>
        </w:rPr>
        <w:t xml:space="preserve">(252 ITR 1), and held to be </w:t>
      </w:r>
      <w:r w:rsidRPr="00A60C23">
        <w:rPr>
          <w:rFonts w:ascii="Default Font" w:eastAsia="Times New Roman" w:hAnsi="Default Font" w:cs="Times New Roman"/>
          <w:color w:val="333333"/>
          <w:kern w:val="0"/>
          <w:sz w:val="36"/>
          <w:szCs w:val="36"/>
          <w14:ligatures w14:val="none"/>
        </w:rPr>
        <w:lastRenderedPageBreak/>
        <w:t>compensatory and hence mandatory. The principle of the said judgment applies on all fours to the present case.</w:t>
      </w:r>
    </w:p>
    <w:p w14:paraId="5FC98C9A" w14:textId="22BFE8EE" w:rsidR="00A60C23" w:rsidRPr="00A60C23" w:rsidRDefault="00A60C23" w:rsidP="00A60C23">
      <w:pPr>
        <w:spacing w:after="150" w:line="408" w:lineRule="atLeast"/>
        <w:rPr>
          <w:rFonts w:ascii="Default Font" w:eastAsia="Times New Roman" w:hAnsi="Default Font" w:cs="Times New Roman"/>
          <w:color w:val="333333"/>
          <w:kern w:val="0"/>
          <w:sz w:val="36"/>
          <w:szCs w:val="36"/>
          <w14:ligatures w14:val="none"/>
        </w:rPr>
      </w:pPr>
      <w:r w:rsidRPr="00A60C23">
        <w:rPr>
          <w:rFonts w:ascii="Default Font" w:eastAsia="Times New Roman" w:hAnsi="Default Font" w:cs="Times New Roman"/>
          <w:color w:val="333333"/>
          <w:kern w:val="0"/>
          <w:sz w:val="36"/>
          <w:szCs w:val="36"/>
          <w14:ligatures w14:val="none"/>
        </w:rPr>
        <w:t xml:space="preserve">whether in a case such as the present, where credit is due to an </w:t>
      </w:r>
      <w:proofErr w:type="spellStart"/>
      <w:r w:rsidRPr="00A60C23">
        <w:rPr>
          <w:rFonts w:ascii="Default Font" w:eastAsia="Times New Roman" w:hAnsi="Default Font" w:cs="Times New Roman"/>
          <w:color w:val="333333"/>
          <w:kern w:val="0"/>
          <w:sz w:val="36"/>
          <w:szCs w:val="36"/>
          <w14:ligatures w14:val="none"/>
        </w:rPr>
        <w:t>assessee</w:t>
      </w:r>
      <w:proofErr w:type="spellEnd"/>
      <w:r w:rsidRPr="00A60C23">
        <w:rPr>
          <w:rFonts w:ascii="Default Font" w:eastAsia="Times New Roman" w:hAnsi="Default Font" w:cs="Times New Roman"/>
          <w:color w:val="333333"/>
          <w:kern w:val="0"/>
          <w:sz w:val="36"/>
          <w:szCs w:val="36"/>
          <w14:ligatures w14:val="none"/>
        </w:rPr>
        <w:t>, payment by way of adjustment can still be termed `belated` or `delayed`. The use of the word `delayed` connotes a situation of deprival, where the State has been deprived of the funds representing tax component till such time the Return is filed accompanied by the remittance of tax. The availability of ITC runs counter to this, as it connotes the enrichment of the State, to this extent. Thus, </w:t>
      </w:r>
      <w:r w:rsidRPr="00650743">
        <w:rPr>
          <w:rFonts w:ascii="Default Font" w:eastAsia="Times New Roman" w:hAnsi="Default Font" w:cs="Times New Roman"/>
          <w:b/>
          <w:bCs/>
          <w:color w:val="000000" w:themeColor="text1"/>
          <w:kern w:val="0"/>
          <w:sz w:val="36"/>
          <w:szCs w:val="36"/>
          <w:u w:val="single"/>
          <w14:ligatures w14:val="none"/>
        </w:rPr>
        <w:t>Section 50</w:t>
      </w:r>
      <w:r w:rsidRPr="00A60C23">
        <w:rPr>
          <w:rFonts w:ascii="Default Font" w:eastAsia="Times New Roman" w:hAnsi="Default Font" w:cs="Times New Roman"/>
          <w:color w:val="333333"/>
          <w:kern w:val="0"/>
          <w:sz w:val="36"/>
          <w:szCs w:val="36"/>
          <w14:ligatures w14:val="none"/>
        </w:rPr>
        <w:t xml:space="preserve"> which is specifically intended to apply to a state of deprival cannot apply in a situation where the State is possessed of sufficient funds to the credit of the </w:t>
      </w:r>
      <w:proofErr w:type="spellStart"/>
      <w:r w:rsidRPr="00A60C23">
        <w:rPr>
          <w:rFonts w:ascii="Default Font" w:eastAsia="Times New Roman" w:hAnsi="Default Font" w:cs="Times New Roman"/>
          <w:color w:val="333333"/>
          <w:kern w:val="0"/>
          <w:sz w:val="36"/>
          <w:szCs w:val="36"/>
          <w14:ligatures w14:val="none"/>
        </w:rPr>
        <w:t>assessee</w:t>
      </w:r>
      <w:proofErr w:type="spellEnd"/>
      <w:r w:rsidRPr="00A60C23">
        <w:rPr>
          <w:rFonts w:ascii="Default Font" w:eastAsia="Times New Roman" w:hAnsi="Default Font" w:cs="Times New Roman"/>
          <w:color w:val="333333"/>
          <w:kern w:val="0"/>
          <w:sz w:val="36"/>
          <w:szCs w:val="36"/>
          <w14:ligatures w14:val="none"/>
        </w:rPr>
        <w:t>. In my considered view, the proper application of </w:t>
      </w:r>
      <w:r w:rsidRPr="00650743">
        <w:rPr>
          <w:rFonts w:ascii="Default Font" w:eastAsia="Times New Roman" w:hAnsi="Default Font" w:cs="Times New Roman"/>
          <w:b/>
          <w:bCs/>
          <w:color w:val="000000" w:themeColor="text1"/>
          <w:kern w:val="0"/>
          <w:sz w:val="36"/>
          <w:szCs w:val="36"/>
          <w:u w:val="single"/>
          <w14:ligatures w14:val="none"/>
        </w:rPr>
        <w:t>Section 50</w:t>
      </w:r>
      <w:r w:rsidRPr="00A60C23">
        <w:rPr>
          <w:rFonts w:ascii="Default Font" w:eastAsia="Times New Roman" w:hAnsi="Default Font" w:cs="Times New Roman"/>
          <w:color w:val="333333"/>
          <w:kern w:val="0"/>
          <w:sz w:val="36"/>
          <w:szCs w:val="36"/>
          <w14:ligatures w14:val="none"/>
        </w:rPr>
        <w:t xml:space="preserve"> is one where interest is levied on a belated cash payment but not on ITC available all the while with the Department to the credit of the </w:t>
      </w:r>
      <w:proofErr w:type="spellStart"/>
      <w:r w:rsidRPr="00A60C23">
        <w:rPr>
          <w:rFonts w:ascii="Default Font" w:eastAsia="Times New Roman" w:hAnsi="Default Font" w:cs="Times New Roman"/>
          <w:color w:val="333333"/>
          <w:kern w:val="0"/>
          <w:sz w:val="36"/>
          <w:szCs w:val="36"/>
          <w14:ligatures w14:val="none"/>
        </w:rPr>
        <w:t>assessee</w:t>
      </w:r>
      <w:proofErr w:type="spellEnd"/>
      <w:r w:rsidRPr="00A60C23">
        <w:rPr>
          <w:rFonts w:ascii="Default Font" w:eastAsia="Times New Roman" w:hAnsi="Default Font" w:cs="Times New Roman"/>
          <w:color w:val="333333"/>
          <w:kern w:val="0"/>
          <w:sz w:val="36"/>
          <w:szCs w:val="36"/>
          <w14:ligatures w14:val="none"/>
        </w:rPr>
        <w:t>. The latter being available with the Department is, in my view, neither belated nor delayed.</w:t>
      </w:r>
    </w:p>
    <w:p w14:paraId="5223E761" w14:textId="05047348" w:rsidR="00A60C23" w:rsidRPr="00650743" w:rsidRDefault="00A60C23" w:rsidP="00A60C23">
      <w:pPr>
        <w:spacing w:after="150" w:line="408" w:lineRule="atLeast"/>
        <w:rPr>
          <w:rFonts w:ascii="Default Font" w:eastAsia="Times New Roman" w:hAnsi="Default Font" w:cs="Times New Roman"/>
          <w:color w:val="000000" w:themeColor="text1"/>
          <w:kern w:val="0"/>
          <w:sz w:val="36"/>
          <w:szCs w:val="36"/>
          <w14:ligatures w14:val="none"/>
        </w:rPr>
      </w:pPr>
      <w:r w:rsidRPr="00A60C23">
        <w:rPr>
          <w:rFonts w:ascii="Default Font" w:eastAsia="Times New Roman" w:hAnsi="Default Font" w:cs="Times New Roman"/>
          <w:color w:val="333333"/>
          <w:kern w:val="0"/>
          <w:sz w:val="36"/>
          <w:szCs w:val="36"/>
          <w14:ligatures w14:val="none"/>
        </w:rPr>
        <w:t xml:space="preserve">Also refer judgment of Madras High Court in case of M/S. </w:t>
      </w:r>
      <w:proofErr w:type="spellStart"/>
      <w:r w:rsidRPr="00A60C23">
        <w:rPr>
          <w:rFonts w:ascii="Default Font" w:eastAsia="Times New Roman" w:hAnsi="Default Font" w:cs="Times New Roman"/>
          <w:color w:val="333333"/>
          <w:kern w:val="0"/>
          <w:sz w:val="36"/>
          <w:szCs w:val="36"/>
          <w14:ligatures w14:val="none"/>
        </w:rPr>
        <w:t>Sherisha</w:t>
      </w:r>
      <w:proofErr w:type="spellEnd"/>
      <w:r w:rsidRPr="00A60C23">
        <w:rPr>
          <w:rFonts w:ascii="Default Font" w:eastAsia="Times New Roman" w:hAnsi="Default Font" w:cs="Times New Roman"/>
          <w:color w:val="333333"/>
          <w:kern w:val="0"/>
          <w:sz w:val="36"/>
          <w:szCs w:val="36"/>
          <w14:ligatures w14:val="none"/>
        </w:rPr>
        <w:t xml:space="preserve"> Technologies Pvt. Ltd</w:t>
      </w:r>
      <w:r w:rsidRPr="00650743">
        <w:rPr>
          <w:rFonts w:ascii="Default Font" w:eastAsia="Times New Roman" w:hAnsi="Default Font" w:cs="Times New Roman"/>
          <w:color w:val="000000" w:themeColor="text1"/>
          <w:kern w:val="0"/>
          <w:sz w:val="36"/>
          <w:szCs w:val="36"/>
          <w14:ligatures w14:val="none"/>
        </w:rPr>
        <w:t>. </w:t>
      </w:r>
      <w:r w:rsidRPr="00650743">
        <w:rPr>
          <w:rFonts w:ascii="Default Font" w:eastAsia="Times New Roman" w:hAnsi="Default Font" w:cs="Times New Roman"/>
          <w:b/>
          <w:bCs/>
          <w:color w:val="000000" w:themeColor="text1"/>
          <w:kern w:val="0"/>
          <w:sz w:val="36"/>
          <w:szCs w:val="36"/>
          <w:u w:val="single"/>
          <w14:ligatures w14:val="none"/>
        </w:rPr>
        <w:t xml:space="preserve"> (Madras)</w:t>
      </w:r>
    </w:p>
    <w:p w14:paraId="4670629C" w14:textId="77777777" w:rsidR="00A60C23" w:rsidRPr="00A60C23" w:rsidRDefault="00A60C23" w:rsidP="00A60C23">
      <w:pPr>
        <w:spacing w:after="150" w:line="408" w:lineRule="atLeast"/>
        <w:rPr>
          <w:rFonts w:ascii="Default Font" w:eastAsia="Times New Roman" w:hAnsi="Default Font" w:cs="Times New Roman"/>
          <w:color w:val="333333"/>
          <w:kern w:val="0"/>
          <w:sz w:val="36"/>
          <w:szCs w:val="36"/>
          <w14:ligatures w14:val="none"/>
        </w:rPr>
      </w:pPr>
      <w:r w:rsidRPr="00A60C23">
        <w:rPr>
          <w:rFonts w:ascii="Default Font" w:eastAsia="Times New Roman" w:hAnsi="Default Font" w:cs="Times New Roman"/>
          <w:color w:val="333333"/>
          <w:kern w:val="0"/>
          <w:sz w:val="36"/>
          <w:szCs w:val="36"/>
          <w14:ligatures w14:val="none"/>
        </w:rPr>
        <w:t>5. Since in our case no tax is paid by debiting the electronic cash ledger, no interest is payable by us under the law.</w:t>
      </w:r>
    </w:p>
    <w:p w14:paraId="6083C380" w14:textId="77777777" w:rsidR="00A60C23" w:rsidRPr="00A60C23" w:rsidRDefault="00A60C23" w:rsidP="00A60C23">
      <w:pPr>
        <w:spacing w:after="150" w:line="408" w:lineRule="atLeast"/>
        <w:rPr>
          <w:rFonts w:ascii="Default Font" w:eastAsia="Times New Roman" w:hAnsi="Default Font" w:cs="Times New Roman"/>
          <w:color w:val="333333"/>
          <w:kern w:val="0"/>
          <w:sz w:val="36"/>
          <w:szCs w:val="36"/>
          <w14:ligatures w14:val="none"/>
        </w:rPr>
      </w:pPr>
      <w:r w:rsidRPr="00A60C23">
        <w:rPr>
          <w:rFonts w:ascii="Default Font" w:eastAsia="Times New Roman" w:hAnsi="Default Font" w:cs="Times New Roman"/>
          <w:color w:val="333333"/>
          <w:kern w:val="0"/>
          <w:sz w:val="36"/>
          <w:szCs w:val="36"/>
          <w14:ligatures w14:val="none"/>
        </w:rPr>
        <w:t>Therefore, you are requested to drop the proceedings of payment of interest for the period July 2017 to January 2019.</w:t>
      </w:r>
      <w:bookmarkStart w:id="0" w:name="_GoBack"/>
      <w:bookmarkEnd w:id="0"/>
    </w:p>
    <w:p w14:paraId="39EFF49F" w14:textId="77777777" w:rsidR="00A60C23" w:rsidRPr="00A60C23" w:rsidRDefault="00A60C23" w:rsidP="00A60C23">
      <w:pPr>
        <w:spacing w:after="150" w:line="408" w:lineRule="atLeast"/>
        <w:rPr>
          <w:rFonts w:ascii="Default Font" w:eastAsia="Times New Roman" w:hAnsi="Default Font" w:cs="Times New Roman"/>
          <w:color w:val="333333"/>
          <w:kern w:val="0"/>
          <w:sz w:val="36"/>
          <w:szCs w:val="36"/>
          <w14:ligatures w14:val="none"/>
        </w:rPr>
      </w:pPr>
      <w:r w:rsidRPr="00A60C23">
        <w:rPr>
          <w:rFonts w:ascii="Default Font" w:eastAsia="Times New Roman" w:hAnsi="Default Font" w:cs="Times New Roman"/>
          <w:color w:val="333333"/>
          <w:kern w:val="0"/>
          <w:sz w:val="36"/>
          <w:szCs w:val="36"/>
          <w14:ligatures w14:val="none"/>
        </w:rPr>
        <w:t>Thanking you,</w:t>
      </w:r>
    </w:p>
    <w:p w14:paraId="4C320013" w14:textId="16149C22" w:rsidR="005237F3" w:rsidRDefault="00A60C23" w:rsidP="00A60C23">
      <w:r w:rsidRPr="00A60C23">
        <w:rPr>
          <w:rFonts w:ascii="Default Font" w:eastAsia="Times New Roman" w:hAnsi="Default Font" w:cs="Times New Roman"/>
          <w:color w:val="333333"/>
          <w:kern w:val="0"/>
          <w:sz w:val="36"/>
          <w:szCs w:val="36"/>
          <w14:ligatures w14:val="none"/>
        </w:rPr>
        <w:t>Yours faithfully</w:t>
      </w:r>
    </w:p>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C23"/>
    <w:rsid w:val="00031CAE"/>
    <w:rsid w:val="00447B58"/>
    <w:rsid w:val="005237F3"/>
    <w:rsid w:val="00650743"/>
    <w:rsid w:val="00A60C23"/>
    <w:rsid w:val="00E9310D"/>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0C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0C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0C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0C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0C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0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C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0C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0C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0C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0C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0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C23"/>
    <w:rPr>
      <w:rFonts w:eastAsiaTheme="majorEastAsia" w:cstheme="majorBidi"/>
      <w:color w:val="272727" w:themeColor="text1" w:themeTint="D8"/>
    </w:rPr>
  </w:style>
  <w:style w:type="paragraph" w:styleId="Title">
    <w:name w:val="Title"/>
    <w:basedOn w:val="Normal"/>
    <w:next w:val="Normal"/>
    <w:link w:val="TitleChar"/>
    <w:uiPriority w:val="10"/>
    <w:qFormat/>
    <w:rsid w:val="00A60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C23"/>
    <w:pPr>
      <w:spacing w:before="160"/>
      <w:jc w:val="center"/>
    </w:pPr>
    <w:rPr>
      <w:i/>
      <w:iCs/>
      <w:color w:val="404040" w:themeColor="text1" w:themeTint="BF"/>
    </w:rPr>
  </w:style>
  <w:style w:type="character" w:customStyle="1" w:styleId="QuoteChar">
    <w:name w:val="Quote Char"/>
    <w:basedOn w:val="DefaultParagraphFont"/>
    <w:link w:val="Quote"/>
    <w:uiPriority w:val="29"/>
    <w:rsid w:val="00A60C23"/>
    <w:rPr>
      <w:i/>
      <w:iCs/>
      <w:color w:val="404040" w:themeColor="text1" w:themeTint="BF"/>
    </w:rPr>
  </w:style>
  <w:style w:type="paragraph" w:styleId="ListParagraph">
    <w:name w:val="List Paragraph"/>
    <w:basedOn w:val="Normal"/>
    <w:uiPriority w:val="34"/>
    <w:qFormat/>
    <w:rsid w:val="00A60C23"/>
    <w:pPr>
      <w:ind w:left="720"/>
      <w:contextualSpacing/>
    </w:pPr>
  </w:style>
  <w:style w:type="character" w:styleId="IntenseEmphasis">
    <w:name w:val="Intense Emphasis"/>
    <w:basedOn w:val="DefaultParagraphFont"/>
    <w:uiPriority w:val="21"/>
    <w:qFormat/>
    <w:rsid w:val="00A60C23"/>
    <w:rPr>
      <w:i/>
      <w:iCs/>
      <w:color w:val="2F5496" w:themeColor="accent1" w:themeShade="BF"/>
    </w:rPr>
  </w:style>
  <w:style w:type="paragraph" w:styleId="IntenseQuote">
    <w:name w:val="Intense Quote"/>
    <w:basedOn w:val="Normal"/>
    <w:next w:val="Normal"/>
    <w:link w:val="IntenseQuoteChar"/>
    <w:uiPriority w:val="30"/>
    <w:qFormat/>
    <w:rsid w:val="00A60C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0C23"/>
    <w:rPr>
      <w:i/>
      <w:iCs/>
      <w:color w:val="2F5496" w:themeColor="accent1" w:themeShade="BF"/>
    </w:rPr>
  </w:style>
  <w:style w:type="character" w:styleId="IntenseReference">
    <w:name w:val="Intense Reference"/>
    <w:basedOn w:val="DefaultParagraphFont"/>
    <w:uiPriority w:val="32"/>
    <w:qFormat/>
    <w:rsid w:val="00A60C23"/>
    <w:rPr>
      <w:b/>
      <w:bCs/>
      <w:smallCaps/>
      <w:color w:val="2F5496" w:themeColor="accent1" w:themeShade="BF"/>
      <w:spacing w:val="5"/>
    </w:rPr>
  </w:style>
  <w:style w:type="paragraph" w:styleId="NormalWeb">
    <w:name w:val="Normal (Web)"/>
    <w:basedOn w:val="Normal"/>
    <w:uiPriority w:val="99"/>
    <w:semiHidden/>
    <w:unhideWhenUsed/>
    <w:rsid w:val="00A60C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60C23"/>
    <w:rPr>
      <w:b/>
      <w:bCs/>
    </w:rPr>
  </w:style>
  <w:style w:type="character" w:styleId="Hyperlink">
    <w:name w:val="Hyperlink"/>
    <w:basedOn w:val="DefaultParagraphFont"/>
    <w:uiPriority w:val="99"/>
    <w:semiHidden/>
    <w:unhideWhenUsed/>
    <w:rsid w:val="00A60C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0C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0C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0C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0C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0C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0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C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0C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0C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0C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0C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0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C23"/>
    <w:rPr>
      <w:rFonts w:eastAsiaTheme="majorEastAsia" w:cstheme="majorBidi"/>
      <w:color w:val="272727" w:themeColor="text1" w:themeTint="D8"/>
    </w:rPr>
  </w:style>
  <w:style w:type="paragraph" w:styleId="Title">
    <w:name w:val="Title"/>
    <w:basedOn w:val="Normal"/>
    <w:next w:val="Normal"/>
    <w:link w:val="TitleChar"/>
    <w:uiPriority w:val="10"/>
    <w:qFormat/>
    <w:rsid w:val="00A60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C23"/>
    <w:pPr>
      <w:spacing w:before="160"/>
      <w:jc w:val="center"/>
    </w:pPr>
    <w:rPr>
      <w:i/>
      <w:iCs/>
      <w:color w:val="404040" w:themeColor="text1" w:themeTint="BF"/>
    </w:rPr>
  </w:style>
  <w:style w:type="character" w:customStyle="1" w:styleId="QuoteChar">
    <w:name w:val="Quote Char"/>
    <w:basedOn w:val="DefaultParagraphFont"/>
    <w:link w:val="Quote"/>
    <w:uiPriority w:val="29"/>
    <w:rsid w:val="00A60C23"/>
    <w:rPr>
      <w:i/>
      <w:iCs/>
      <w:color w:val="404040" w:themeColor="text1" w:themeTint="BF"/>
    </w:rPr>
  </w:style>
  <w:style w:type="paragraph" w:styleId="ListParagraph">
    <w:name w:val="List Paragraph"/>
    <w:basedOn w:val="Normal"/>
    <w:uiPriority w:val="34"/>
    <w:qFormat/>
    <w:rsid w:val="00A60C23"/>
    <w:pPr>
      <w:ind w:left="720"/>
      <w:contextualSpacing/>
    </w:pPr>
  </w:style>
  <w:style w:type="character" w:styleId="IntenseEmphasis">
    <w:name w:val="Intense Emphasis"/>
    <w:basedOn w:val="DefaultParagraphFont"/>
    <w:uiPriority w:val="21"/>
    <w:qFormat/>
    <w:rsid w:val="00A60C23"/>
    <w:rPr>
      <w:i/>
      <w:iCs/>
      <w:color w:val="2F5496" w:themeColor="accent1" w:themeShade="BF"/>
    </w:rPr>
  </w:style>
  <w:style w:type="paragraph" w:styleId="IntenseQuote">
    <w:name w:val="Intense Quote"/>
    <w:basedOn w:val="Normal"/>
    <w:next w:val="Normal"/>
    <w:link w:val="IntenseQuoteChar"/>
    <w:uiPriority w:val="30"/>
    <w:qFormat/>
    <w:rsid w:val="00A60C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0C23"/>
    <w:rPr>
      <w:i/>
      <w:iCs/>
      <w:color w:val="2F5496" w:themeColor="accent1" w:themeShade="BF"/>
    </w:rPr>
  </w:style>
  <w:style w:type="character" w:styleId="IntenseReference">
    <w:name w:val="Intense Reference"/>
    <w:basedOn w:val="DefaultParagraphFont"/>
    <w:uiPriority w:val="32"/>
    <w:qFormat/>
    <w:rsid w:val="00A60C23"/>
    <w:rPr>
      <w:b/>
      <w:bCs/>
      <w:smallCaps/>
      <w:color w:val="2F5496" w:themeColor="accent1" w:themeShade="BF"/>
      <w:spacing w:val="5"/>
    </w:rPr>
  </w:style>
  <w:style w:type="paragraph" w:styleId="NormalWeb">
    <w:name w:val="Normal (Web)"/>
    <w:basedOn w:val="Normal"/>
    <w:uiPriority w:val="99"/>
    <w:semiHidden/>
    <w:unhideWhenUsed/>
    <w:rsid w:val="00A60C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60C23"/>
    <w:rPr>
      <w:b/>
      <w:bCs/>
    </w:rPr>
  </w:style>
  <w:style w:type="character" w:styleId="Hyperlink">
    <w:name w:val="Hyperlink"/>
    <w:basedOn w:val="DefaultParagraphFont"/>
    <w:uiPriority w:val="99"/>
    <w:semiHidden/>
    <w:unhideWhenUsed/>
    <w:rsid w:val="00A60C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82CF5-AB94-4601-A6AF-925B6995B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2</cp:revision>
  <dcterms:created xsi:type="dcterms:W3CDTF">2025-10-29T06:18:00Z</dcterms:created>
  <dcterms:modified xsi:type="dcterms:W3CDTF">2025-11-15T10:24:00Z</dcterms:modified>
</cp:coreProperties>
</file>